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13F90" w14:textId="12B1ED63" w:rsidR="00B90BE0" w:rsidRPr="0083711E" w:rsidRDefault="00B90BE0" w:rsidP="00727CA8">
      <w:pPr>
        <w:pStyle w:val="StyleHeading1After6pt"/>
        <w:numPr>
          <w:ilvl w:val="0"/>
          <w:numId w:val="0"/>
        </w:numPr>
        <w:spacing w:before="0" w:after="0"/>
        <w:rPr>
          <w:rFonts w:cs="Arial"/>
          <w:color w:val="0000FF"/>
          <w:szCs w:val="22"/>
        </w:rPr>
      </w:pPr>
    </w:p>
    <w:tbl>
      <w:tblPr>
        <w:tblStyle w:val="TableGrid"/>
        <w:tblW w:w="10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7106"/>
      </w:tblGrid>
      <w:tr w:rsidR="008E7327" w:rsidRPr="0083711E" w14:paraId="1BF052CA" w14:textId="77777777" w:rsidTr="008E7327">
        <w:trPr>
          <w:trHeight w:val="567"/>
          <w:jc w:val="center"/>
        </w:trPr>
        <w:tc>
          <w:tcPr>
            <w:tcW w:w="3374" w:type="dxa"/>
          </w:tcPr>
          <w:p w14:paraId="3D6068C1" w14:textId="3884D456" w:rsidR="008E7327" w:rsidRPr="0083711E" w:rsidRDefault="008E7327" w:rsidP="00AB0CFA">
            <w:pPr>
              <w:rPr>
                <w:rFonts w:ascii="Arial" w:eastAsiaTheme="minorHAnsi" w:hAnsi="Arial" w:cs="Arial"/>
                <w:b/>
                <w:sz w:val="22"/>
                <w:szCs w:val="22"/>
              </w:rPr>
            </w:pPr>
            <w:r w:rsidRPr="0083711E">
              <w:rPr>
                <w:rFonts w:ascii="Arial" w:eastAsiaTheme="minorHAnsi" w:hAnsi="Arial" w:cs="Arial"/>
                <w:b/>
                <w:sz w:val="22"/>
                <w:szCs w:val="22"/>
              </w:rPr>
              <w:t>FORM:</w:t>
            </w:r>
          </w:p>
          <w:p w14:paraId="369F9C1D" w14:textId="77777777" w:rsidR="008E7327" w:rsidRPr="002C5C98" w:rsidRDefault="008E7327" w:rsidP="00AB0CFA">
            <w:pPr>
              <w:rPr>
                <w:rFonts w:ascii="Arial" w:eastAsiaTheme="minorHAnsi" w:hAnsi="Arial" w:cs="Arial"/>
                <w:b/>
                <w:sz w:val="4"/>
                <w:szCs w:val="4"/>
              </w:rPr>
            </w:pPr>
          </w:p>
        </w:tc>
        <w:tc>
          <w:tcPr>
            <w:tcW w:w="7106" w:type="dxa"/>
          </w:tcPr>
          <w:p w14:paraId="2434E2DF" w14:textId="031CA8DD" w:rsidR="008E7327" w:rsidRPr="0083711E" w:rsidRDefault="00402EA0" w:rsidP="00AB0CFA">
            <w:pPr>
              <w:pStyle w:val="DefaultText"/>
              <w:ind w:left="218"/>
              <w:rPr>
                <w:rFonts w:ascii="Arial" w:hAnsi="Arial" w:cs="Arial"/>
                <w:b/>
                <w:caps/>
                <w:color w:val="0000FF"/>
                <w:sz w:val="22"/>
                <w:szCs w:val="22"/>
                <w:lang w:val="en-GB"/>
              </w:rPr>
            </w:pPr>
            <w:r w:rsidRPr="00402EA0">
              <w:rPr>
                <w:rFonts w:ascii="Arial" w:hAnsi="Arial" w:cs="Arial"/>
                <w:b/>
                <w:caps/>
                <w:color w:val="auto"/>
                <w:sz w:val="22"/>
                <w:szCs w:val="22"/>
                <w:lang w:val="en-GB"/>
              </w:rPr>
              <w:t>MDVRL SAMPLE SUBMISSION FORM</w:t>
            </w:r>
          </w:p>
        </w:tc>
      </w:tr>
    </w:tbl>
    <w:p w14:paraId="7EFF4B11" w14:textId="07BE1789" w:rsidR="00AE7C1D" w:rsidRPr="00FB260D" w:rsidRDefault="003349CC" w:rsidP="00FB260D">
      <w:pPr>
        <w:spacing w:after="120"/>
        <w:jc w:val="center"/>
        <w:rPr>
          <w:rFonts w:ascii="Arial" w:hAnsi="Arial" w:cs="Arial"/>
          <w:b/>
          <w:bCs/>
        </w:rPr>
      </w:pPr>
      <w:r w:rsidRPr="00642485">
        <w:rPr>
          <w:rFonts w:ascii="Arial" w:hAnsi="Arial" w:cs="Arial"/>
          <w:b/>
          <w:bCs/>
        </w:rPr>
        <w:t xml:space="preserve">Prior to submission, </w:t>
      </w:r>
      <w:r w:rsidRPr="00642485">
        <w:rPr>
          <w:rFonts w:ascii="Arial" w:hAnsi="Arial" w:cs="Arial"/>
          <w:b/>
          <w:bCs/>
          <w:color w:val="000000"/>
        </w:rPr>
        <w:t>it is essential that a date for sending samples is arranged with MDVRL and that t</w:t>
      </w:r>
      <w:r w:rsidRPr="00642485">
        <w:rPr>
          <w:rFonts w:ascii="Arial" w:hAnsi="Arial" w:cs="Arial"/>
          <w:b/>
          <w:bCs/>
        </w:rPr>
        <w:t>his form is sent by e-mail to</w:t>
      </w:r>
      <w:r w:rsidRPr="00642485">
        <w:rPr>
          <w:rFonts w:ascii="Arial" w:hAnsi="Arial" w:cs="Arial"/>
          <w:b/>
          <w:bCs/>
          <w:color w:val="000000"/>
        </w:rPr>
        <w:t xml:space="preserve"> </w:t>
      </w:r>
      <w:hyperlink r:id="rId7" w:history="1">
        <w:r w:rsidRPr="00642485">
          <w:rPr>
            <w:rStyle w:val="Hyperlink"/>
            <w:rFonts w:ascii="Arial" w:hAnsi="Arial" w:cs="Arial"/>
            <w:b/>
            <w:bCs/>
          </w:rPr>
          <w:t>MDVRL@pirbright.ac.uk</w:t>
        </w:r>
      </w:hyperlink>
      <w:r w:rsidRPr="00642485">
        <w:rPr>
          <w:rFonts w:ascii="Arial" w:hAnsi="Arial" w:cs="Arial"/>
          <w:b/>
          <w:bCs/>
        </w:rPr>
        <w:t xml:space="preserve"> </w:t>
      </w:r>
      <w:r w:rsidRPr="00642485">
        <w:rPr>
          <w:rFonts w:ascii="Arial" w:hAnsi="Arial" w:cs="Arial"/>
          <w:b/>
          <w:bCs/>
          <w:color w:val="000000"/>
        </w:rPr>
        <w:t>A</w:t>
      </w:r>
      <w:r w:rsidRPr="00642485">
        <w:rPr>
          <w:rFonts w:ascii="Arial" w:hAnsi="Arial" w:cs="Arial"/>
          <w:b/>
          <w:bCs/>
        </w:rPr>
        <w:t xml:space="preserve"> paper copy should also be </w:t>
      </w:r>
      <w:r w:rsidRPr="008453E4">
        <w:rPr>
          <w:rFonts w:ascii="Arial" w:hAnsi="Arial" w:cs="Arial"/>
          <w:b/>
          <w:bCs/>
        </w:rPr>
        <w:t xml:space="preserve">submitted with the samples. Please provide all ‘essential’ information and as much ‘desirable’ information as possible. Submit </w:t>
      </w:r>
      <w:r w:rsidRPr="006105F0">
        <w:rPr>
          <w:rFonts w:ascii="Arial" w:hAnsi="Arial" w:cs="Arial"/>
          <w:b/>
          <w:bCs/>
        </w:rPr>
        <w:t xml:space="preserve">samples to the above address clearly labelled for MDVRL; label package </w:t>
      </w:r>
      <w:r w:rsidR="00C525C0" w:rsidRPr="006105F0">
        <w:rPr>
          <w:rFonts w:ascii="Arial" w:hAnsi="Arial" w:cs="Arial"/>
          <w:b/>
          <w:bCs/>
        </w:rPr>
        <w:t>with name of sender’s company/laboratory with postcode</w:t>
      </w:r>
      <w:r w:rsidR="00A3279B" w:rsidRPr="006105F0">
        <w:rPr>
          <w:rFonts w:ascii="Arial" w:hAnsi="Arial" w:cs="Arial"/>
          <w:b/>
          <w:bCs/>
        </w:rPr>
        <w:t>.</w:t>
      </w:r>
      <w:r w:rsidR="00C525C0" w:rsidRPr="006105F0">
        <w:rPr>
          <w:rFonts w:ascii="Arial" w:hAnsi="Arial" w:cs="Arial"/>
          <w:b/>
          <w:bCs/>
        </w:rPr>
        <w:t xml:space="preserve">   </w:t>
      </w:r>
      <w:r w:rsidR="008E7E09" w:rsidRPr="006105F0">
        <w:rPr>
          <w:rFonts w:ascii="Arial" w:hAnsi="Arial" w:cs="Arial"/>
          <w:b/>
          <w:bCs/>
        </w:rPr>
        <w:t xml:space="preserve">For feathers, </w:t>
      </w:r>
      <w:r w:rsidR="00800AAC" w:rsidRPr="006105F0">
        <w:rPr>
          <w:rFonts w:ascii="Arial" w:hAnsi="Arial" w:cs="Arial"/>
          <w:b/>
          <w:bCs/>
        </w:rPr>
        <w:t>tissues</w:t>
      </w:r>
      <w:r w:rsidR="00D1542C">
        <w:rPr>
          <w:rFonts w:ascii="Arial" w:hAnsi="Arial" w:cs="Arial"/>
          <w:b/>
          <w:bCs/>
        </w:rPr>
        <w:t>/</w:t>
      </w:r>
      <w:r w:rsidR="007C6BEB" w:rsidRPr="006105F0">
        <w:rPr>
          <w:rFonts w:ascii="Arial" w:hAnsi="Arial" w:cs="Arial"/>
          <w:b/>
          <w:bCs/>
        </w:rPr>
        <w:t>organs</w:t>
      </w:r>
      <w:r w:rsidR="008E7E09" w:rsidRPr="006105F0">
        <w:rPr>
          <w:rFonts w:ascii="Arial" w:hAnsi="Arial" w:cs="Arial"/>
          <w:b/>
          <w:bCs/>
        </w:rPr>
        <w:t>, and poultry house dust, label package for storage at -20</w:t>
      </w:r>
      <w:r w:rsidR="008E7E09" w:rsidRPr="006105F0">
        <w:rPr>
          <w:rFonts w:ascii="Arial" w:hAnsi="Arial" w:cs="Arial"/>
          <w:b/>
          <w:bCs/>
          <w:vertAlign w:val="superscript"/>
        </w:rPr>
        <w:t>o</w:t>
      </w:r>
      <w:r w:rsidR="008E7E09" w:rsidRPr="006105F0">
        <w:rPr>
          <w:rFonts w:ascii="Arial" w:hAnsi="Arial" w:cs="Arial"/>
          <w:b/>
          <w:bCs/>
        </w:rPr>
        <w:t xml:space="preserve">C on arrival.                                   </w:t>
      </w:r>
      <w:r w:rsidR="00C525C0" w:rsidRPr="006105F0">
        <w:rPr>
          <w:rFonts w:ascii="Arial" w:hAnsi="Arial" w:cs="Arial"/>
          <w:b/>
          <w:bCs/>
        </w:rPr>
        <w:t>For FTA cards, label package for storage at room temperature on arrival</w:t>
      </w:r>
      <w:r w:rsidR="007A4339" w:rsidRPr="006105F0">
        <w:rPr>
          <w:rFonts w:ascii="Arial" w:hAnsi="Arial" w:cs="Arial"/>
          <w:b/>
          <w:bCs/>
        </w:rPr>
        <w:t xml:space="preserve">.                                                                   </w:t>
      </w:r>
    </w:p>
    <w:tbl>
      <w:tblPr>
        <w:tblStyle w:val="TableGrid"/>
        <w:tblW w:w="0" w:type="auto"/>
        <w:tblInd w:w="108" w:type="dxa"/>
        <w:tblLook w:val="04A0" w:firstRow="1" w:lastRow="0" w:firstColumn="1" w:lastColumn="0" w:noHBand="0" w:noVBand="1"/>
      </w:tblPr>
      <w:tblGrid>
        <w:gridCol w:w="4098"/>
        <w:gridCol w:w="6108"/>
      </w:tblGrid>
      <w:tr w:rsidR="00AE7C1D" w:rsidRPr="0095103F" w14:paraId="7686A3E4" w14:textId="77777777" w:rsidTr="00AD3821">
        <w:trPr>
          <w:trHeight w:val="567"/>
        </w:trPr>
        <w:tc>
          <w:tcPr>
            <w:tcW w:w="4098" w:type="dxa"/>
            <w:tcBorders>
              <w:bottom w:val="single" w:sz="4" w:space="0" w:color="auto"/>
            </w:tcBorders>
            <w:shd w:val="clear" w:color="auto" w:fill="auto"/>
            <w:vAlign w:val="center"/>
          </w:tcPr>
          <w:p w14:paraId="49BC677C" w14:textId="78B33ACB" w:rsidR="00AE7C1D" w:rsidRPr="00642485" w:rsidRDefault="0007537F" w:rsidP="00FA1EED">
            <w:pPr>
              <w:jc w:val="both"/>
              <w:rPr>
                <w:rFonts w:ascii="Arial" w:hAnsi="Arial" w:cs="Arial"/>
                <w:sz w:val="21"/>
                <w:szCs w:val="21"/>
              </w:rPr>
            </w:pPr>
            <w:r w:rsidRPr="006B2542">
              <w:rPr>
                <w:rFonts w:ascii="Arial" w:hAnsi="Arial" w:cs="Arial"/>
                <w:b/>
                <w:bCs/>
                <w:sz w:val="21"/>
                <w:szCs w:val="21"/>
                <w:highlight w:val="lightGray"/>
              </w:rPr>
              <w:t>For samples collected and sent from the UK:</w:t>
            </w:r>
            <w:r w:rsidRPr="001D62B9">
              <w:rPr>
                <w:rFonts w:ascii="Arial" w:hAnsi="Arial" w:cs="Arial"/>
                <w:sz w:val="21"/>
                <w:szCs w:val="21"/>
                <w:highlight w:val="lightGray"/>
              </w:rPr>
              <w:t xml:space="preserve"> o</w:t>
            </w:r>
            <w:r w:rsidR="00582858" w:rsidRPr="001D62B9">
              <w:rPr>
                <w:rFonts w:ascii="Arial" w:hAnsi="Arial" w:cs="Arial"/>
                <w:sz w:val="21"/>
                <w:szCs w:val="21"/>
                <w:highlight w:val="lightGray"/>
              </w:rPr>
              <w:t xml:space="preserve">ne of the following </w:t>
            </w:r>
            <w:r w:rsidR="00582858" w:rsidRPr="001D62B9">
              <w:rPr>
                <w:rFonts w:ascii="Arial" w:hAnsi="Arial" w:cs="Arial"/>
                <w:b/>
                <w:bCs/>
                <w:i/>
                <w:iCs/>
                <w:sz w:val="21"/>
                <w:szCs w:val="21"/>
                <w:highlight w:val="lightGray"/>
              </w:rPr>
              <w:t>must</w:t>
            </w:r>
            <w:r w:rsidR="00582858" w:rsidRPr="001D62B9">
              <w:rPr>
                <w:rFonts w:ascii="Arial" w:hAnsi="Arial" w:cs="Arial"/>
                <w:sz w:val="21"/>
                <w:szCs w:val="21"/>
                <w:highlight w:val="lightGray"/>
              </w:rPr>
              <w:t xml:space="preserve"> be </w:t>
            </w:r>
            <w:r w:rsidR="00287FA3" w:rsidRPr="001D62B9">
              <w:rPr>
                <w:rFonts w:ascii="Arial" w:hAnsi="Arial" w:cs="Arial"/>
                <w:sz w:val="21"/>
                <w:szCs w:val="21"/>
                <w:highlight w:val="lightGray"/>
              </w:rPr>
              <w:t>marked ‘Y</w:t>
            </w:r>
            <w:r w:rsidR="00BA0DFD" w:rsidRPr="001D62B9">
              <w:rPr>
                <w:rFonts w:ascii="Arial" w:hAnsi="Arial" w:cs="Arial"/>
                <w:sz w:val="21"/>
                <w:szCs w:val="21"/>
                <w:highlight w:val="lightGray"/>
              </w:rPr>
              <w:t>es</w:t>
            </w:r>
            <w:r w:rsidR="00287FA3" w:rsidRPr="001D62B9">
              <w:rPr>
                <w:rFonts w:ascii="Arial" w:hAnsi="Arial" w:cs="Arial"/>
                <w:sz w:val="21"/>
                <w:szCs w:val="21"/>
                <w:highlight w:val="lightGray"/>
              </w:rPr>
              <w:t xml:space="preserve">’ </w:t>
            </w:r>
            <w:r w:rsidR="00582858" w:rsidRPr="001D62B9">
              <w:rPr>
                <w:rFonts w:ascii="Arial" w:hAnsi="Arial" w:cs="Arial"/>
                <w:sz w:val="21"/>
                <w:szCs w:val="21"/>
                <w:highlight w:val="lightGray"/>
              </w:rPr>
              <w:t>for samples</w:t>
            </w:r>
            <w:r w:rsidR="00A84A09" w:rsidRPr="001D62B9">
              <w:rPr>
                <w:rFonts w:ascii="Arial" w:hAnsi="Arial" w:cs="Arial"/>
                <w:sz w:val="21"/>
                <w:szCs w:val="21"/>
                <w:highlight w:val="lightGray"/>
              </w:rPr>
              <w:t xml:space="preserve"> </w:t>
            </w:r>
            <w:r w:rsidR="0002160B" w:rsidRPr="001D62B9">
              <w:rPr>
                <w:rFonts w:ascii="Arial" w:hAnsi="Arial" w:cs="Arial"/>
                <w:sz w:val="21"/>
                <w:szCs w:val="21"/>
                <w:highlight w:val="lightGray"/>
              </w:rPr>
              <w:t>to</w:t>
            </w:r>
            <w:r w:rsidR="00582858" w:rsidRPr="001D62B9">
              <w:rPr>
                <w:rFonts w:ascii="Arial" w:hAnsi="Arial" w:cs="Arial"/>
                <w:sz w:val="21"/>
                <w:szCs w:val="21"/>
                <w:highlight w:val="lightGray"/>
              </w:rPr>
              <w:t xml:space="preserve"> be </w:t>
            </w:r>
            <w:r w:rsidR="0002160B" w:rsidRPr="001D62B9">
              <w:rPr>
                <w:rFonts w:ascii="Arial" w:hAnsi="Arial" w:cs="Arial"/>
                <w:sz w:val="21"/>
                <w:szCs w:val="21"/>
                <w:highlight w:val="lightGray"/>
              </w:rPr>
              <w:t xml:space="preserve">accepted for </w:t>
            </w:r>
            <w:r w:rsidR="00582858" w:rsidRPr="001D62B9">
              <w:rPr>
                <w:rFonts w:ascii="Arial" w:hAnsi="Arial" w:cs="Arial"/>
                <w:sz w:val="21"/>
                <w:szCs w:val="21"/>
                <w:highlight w:val="lightGray"/>
              </w:rPr>
              <w:t>test</w:t>
            </w:r>
            <w:r w:rsidR="0002160B" w:rsidRPr="001D62B9">
              <w:rPr>
                <w:rFonts w:ascii="Arial" w:hAnsi="Arial" w:cs="Arial"/>
                <w:sz w:val="21"/>
                <w:szCs w:val="21"/>
                <w:highlight w:val="lightGray"/>
              </w:rPr>
              <w:t>ing</w:t>
            </w:r>
            <w:r w:rsidR="00287FA3" w:rsidRPr="001D62B9">
              <w:rPr>
                <w:rFonts w:ascii="Arial" w:hAnsi="Arial" w:cs="Arial"/>
                <w:sz w:val="21"/>
                <w:szCs w:val="21"/>
                <w:highlight w:val="lightGray"/>
              </w:rPr>
              <w:t xml:space="preserve"> (delete as app</w:t>
            </w:r>
            <w:r w:rsidR="00D614A0" w:rsidRPr="001D62B9">
              <w:rPr>
                <w:rFonts w:ascii="Arial" w:hAnsi="Arial" w:cs="Arial"/>
                <w:sz w:val="21"/>
                <w:szCs w:val="21"/>
                <w:highlight w:val="lightGray"/>
              </w:rPr>
              <w:t>licable</w:t>
            </w:r>
            <w:r w:rsidR="00287FA3" w:rsidRPr="001D62B9">
              <w:rPr>
                <w:rFonts w:ascii="Arial" w:hAnsi="Arial" w:cs="Arial"/>
                <w:sz w:val="21"/>
                <w:szCs w:val="21"/>
                <w:highlight w:val="lightGray"/>
              </w:rPr>
              <w:t>)</w:t>
            </w:r>
          </w:p>
        </w:tc>
        <w:tc>
          <w:tcPr>
            <w:tcW w:w="6108" w:type="dxa"/>
            <w:tcBorders>
              <w:bottom w:val="single" w:sz="4" w:space="0" w:color="auto"/>
            </w:tcBorders>
            <w:shd w:val="clear" w:color="auto" w:fill="auto"/>
            <w:vAlign w:val="center"/>
          </w:tcPr>
          <w:p w14:paraId="1478E317" w14:textId="57F973EB" w:rsidR="00B73247" w:rsidRPr="00E67F7C" w:rsidRDefault="00B73247" w:rsidP="00FA1EED">
            <w:pPr>
              <w:jc w:val="both"/>
              <w:rPr>
                <w:rFonts w:ascii="Arial" w:hAnsi="Arial" w:cs="Arial"/>
                <w:sz w:val="19"/>
                <w:szCs w:val="19"/>
              </w:rPr>
            </w:pPr>
            <w:r w:rsidRPr="00E67F7C">
              <w:rPr>
                <w:rFonts w:ascii="Arial" w:hAnsi="Arial" w:cs="Arial"/>
                <w:sz w:val="19"/>
                <w:szCs w:val="19"/>
              </w:rPr>
              <w:t xml:space="preserve">Samples are submitted under </w:t>
            </w:r>
            <w:r w:rsidR="00C62D69">
              <w:rPr>
                <w:rFonts w:ascii="Arial" w:hAnsi="Arial" w:cs="Arial"/>
                <w:sz w:val="19"/>
                <w:szCs w:val="19"/>
              </w:rPr>
              <w:t xml:space="preserve">the </w:t>
            </w:r>
            <w:r w:rsidRPr="00E67F7C">
              <w:rPr>
                <w:rFonts w:ascii="Arial" w:hAnsi="Arial" w:cs="Arial"/>
                <w:sz w:val="19"/>
                <w:szCs w:val="19"/>
              </w:rPr>
              <w:t xml:space="preserve">Veterinary Surgeons </w:t>
            </w:r>
            <w:r w:rsidR="00BA0DFD" w:rsidRPr="00E67F7C">
              <w:rPr>
                <w:rFonts w:ascii="Arial" w:hAnsi="Arial" w:cs="Arial"/>
                <w:sz w:val="19"/>
                <w:szCs w:val="19"/>
              </w:rPr>
              <w:t>Act</w:t>
            </w:r>
            <w:r w:rsidR="00B606FD" w:rsidRPr="00E67F7C">
              <w:rPr>
                <w:rFonts w:ascii="Arial" w:hAnsi="Arial" w:cs="Arial"/>
                <w:sz w:val="19"/>
                <w:szCs w:val="19"/>
              </w:rPr>
              <w:t xml:space="preserve">    </w:t>
            </w:r>
            <w:r w:rsidR="00E67F7C">
              <w:rPr>
                <w:rFonts w:ascii="Arial" w:hAnsi="Arial" w:cs="Arial"/>
                <w:sz w:val="19"/>
                <w:szCs w:val="19"/>
              </w:rPr>
              <w:t xml:space="preserve">     </w:t>
            </w:r>
            <w:r w:rsidR="00BA0DFD" w:rsidRPr="00E67F7C">
              <w:rPr>
                <w:rFonts w:ascii="Arial" w:hAnsi="Arial" w:cs="Arial"/>
                <w:b/>
                <w:bCs/>
                <w:sz w:val="19"/>
                <w:szCs w:val="19"/>
              </w:rPr>
              <w:t>Yes</w:t>
            </w:r>
            <w:r w:rsidR="00287FA3" w:rsidRPr="00E67F7C">
              <w:rPr>
                <w:rFonts w:ascii="Arial" w:hAnsi="Arial" w:cs="Arial"/>
                <w:b/>
                <w:bCs/>
                <w:sz w:val="19"/>
                <w:szCs w:val="19"/>
              </w:rPr>
              <w:t>/N</w:t>
            </w:r>
            <w:r w:rsidR="00BA0DFD" w:rsidRPr="00E67F7C">
              <w:rPr>
                <w:rFonts w:ascii="Arial" w:hAnsi="Arial" w:cs="Arial"/>
                <w:b/>
                <w:bCs/>
                <w:sz w:val="19"/>
                <w:szCs w:val="19"/>
              </w:rPr>
              <w:t>o</w:t>
            </w:r>
          </w:p>
          <w:p w14:paraId="3702FC57" w14:textId="507406F3" w:rsidR="00A84A09" w:rsidRPr="00E67F7C" w:rsidRDefault="00B73247" w:rsidP="00B73247">
            <w:pPr>
              <w:jc w:val="both"/>
              <w:rPr>
                <w:rFonts w:ascii="Arial" w:hAnsi="Arial" w:cs="Arial"/>
                <w:b/>
                <w:bCs/>
                <w:sz w:val="19"/>
                <w:szCs w:val="19"/>
              </w:rPr>
            </w:pPr>
            <w:r w:rsidRPr="00E67F7C">
              <w:rPr>
                <w:rFonts w:ascii="Arial" w:hAnsi="Arial" w:cs="Arial"/>
                <w:b/>
                <w:bCs/>
                <w:sz w:val="19"/>
                <w:szCs w:val="19"/>
              </w:rPr>
              <w:t>OR</w:t>
            </w:r>
          </w:p>
          <w:p w14:paraId="00DB3FAA" w14:textId="7304EA00" w:rsidR="00B73247" w:rsidRPr="00E67F7C" w:rsidRDefault="00A54652" w:rsidP="00B73247">
            <w:pPr>
              <w:jc w:val="both"/>
              <w:rPr>
                <w:rFonts w:ascii="Arial" w:hAnsi="Arial" w:cs="Arial"/>
                <w:b/>
                <w:bCs/>
                <w:sz w:val="19"/>
                <w:szCs w:val="19"/>
              </w:rPr>
            </w:pPr>
            <w:r w:rsidRPr="00E67F7C">
              <w:rPr>
                <w:rFonts w:ascii="Arial" w:hAnsi="Arial" w:cs="Arial"/>
                <w:sz w:val="19"/>
                <w:szCs w:val="19"/>
              </w:rPr>
              <w:t>Samples are submitted as part of scientific research (</w:t>
            </w:r>
            <w:proofErr w:type="gramStart"/>
            <w:r w:rsidRPr="00E67F7C">
              <w:rPr>
                <w:rFonts w:ascii="Arial" w:hAnsi="Arial" w:cs="Arial"/>
                <w:sz w:val="19"/>
                <w:szCs w:val="19"/>
              </w:rPr>
              <w:t xml:space="preserve">ASPA) </w:t>
            </w:r>
            <w:r>
              <w:rPr>
                <w:rFonts w:ascii="Arial" w:hAnsi="Arial" w:cs="Arial"/>
                <w:sz w:val="19"/>
                <w:szCs w:val="19"/>
              </w:rPr>
              <w:t xml:space="preserve">  </w:t>
            </w:r>
            <w:proofErr w:type="gramEnd"/>
            <w:r w:rsidRPr="00E67F7C">
              <w:rPr>
                <w:rFonts w:ascii="Arial" w:hAnsi="Arial" w:cs="Arial"/>
                <w:b/>
                <w:bCs/>
                <w:sz w:val="19"/>
                <w:szCs w:val="19"/>
              </w:rPr>
              <w:t>Yes /No</w:t>
            </w:r>
            <w:r w:rsidRPr="00E67F7C">
              <w:rPr>
                <w:rFonts w:ascii="Arial" w:hAnsi="Arial" w:cs="Arial"/>
                <w:sz w:val="19"/>
                <w:szCs w:val="19"/>
              </w:rPr>
              <w:t xml:space="preserve"> </w:t>
            </w:r>
          </w:p>
          <w:p w14:paraId="50247AFB" w14:textId="77777777" w:rsidR="00A84A09" w:rsidRPr="00E67F7C" w:rsidRDefault="00A84A09" w:rsidP="00A84A09">
            <w:pPr>
              <w:jc w:val="both"/>
              <w:rPr>
                <w:rFonts w:ascii="Arial" w:hAnsi="Arial" w:cs="Arial"/>
                <w:b/>
                <w:bCs/>
                <w:sz w:val="19"/>
                <w:szCs w:val="19"/>
              </w:rPr>
            </w:pPr>
            <w:r w:rsidRPr="00E67F7C">
              <w:rPr>
                <w:rFonts w:ascii="Arial" w:hAnsi="Arial" w:cs="Arial"/>
                <w:b/>
                <w:bCs/>
                <w:sz w:val="19"/>
                <w:szCs w:val="19"/>
              </w:rPr>
              <w:t>OR</w:t>
            </w:r>
          </w:p>
          <w:p w14:paraId="5BDADE15" w14:textId="1E91E4D5" w:rsidR="00A84A09" w:rsidRPr="00B606FD" w:rsidRDefault="00A54652" w:rsidP="00B606FD">
            <w:pPr>
              <w:jc w:val="both"/>
              <w:rPr>
                <w:rFonts w:ascii="Arial" w:hAnsi="Arial" w:cs="Arial"/>
                <w:b/>
                <w:bCs/>
                <w:sz w:val="21"/>
                <w:szCs w:val="21"/>
              </w:rPr>
            </w:pPr>
            <w:r w:rsidRPr="00E67F7C">
              <w:rPr>
                <w:rFonts w:ascii="Arial" w:hAnsi="Arial" w:cs="Arial"/>
                <w:sz w:val="19"/>
                <w:szCs w:val="19"/>
              </w:rPr>
              <w:t>Sample type is non-invasive (dust/</w:t>
            </w:r>
            <w:proofErr w:type="gramStart"/>
            <w:r w:rsidRPr="00E67F7C">
              <w:rPr>
                <w:rFonts w:ascii="Arial" w:hAnsi="Arial" w:cs="Arial"/>
                <w:sz w:val="19"/>
                <w:szCs w:val="19"/>
              </w:rPr>
              <w:t xml:space="preserve">dander)   </w:t>
            </w:r>
            <w:proofErr w:type="gramEnd"/>
            <w:r w:rsidRPr="00E67F7C">
              <w:rPr>
                <w:rFonts w:ascii="Arial" w:hAnsi="Arial" w:cs="Arial"/>
                <w:sz w:val="19"/>
                <w:szCs w:val="19"/>
              </w:rPr>
              <w:t xml:space="preserve">                       </w:t>
            </w:r>
            <w:r>
              <w:rPr>
                <w:rFonts w:ascii="Arial" w:hAnsi="Arial" w:cs="Arial"/>
                <w:sz w:val="19"/>
                <w:szCs w:val="19"/>
              </w:rPr>
              <w:t xml:space="preserve">       </w:t>
            </w:r>
            <w:r w:rsidRPr="00E67F7C">
              <w:rPr>
                <w:rFonts w:ascii="Arial" w:hAnsi="Arial" w:cs="Arial"/>
                <w:b/>
                <w:bCs/>
                <w:sz w:val="19"/>
                <w:szCs w:val="19"/>
              </w:rPr>
              <w:t>Yes/No</w:t>
            </w:r>
          </w:p>
        </w:tc>
      </w:tr>
      <w:tr w:rsidR="00AE7C1D" w:rsidRPr="0095103F" w14:paraId="14BC828F" w14:textId="77777777" w:rsidTr="00E77FDD">
        <w:trPr>
          <w:trHeight w:val="567"/>
        </w:trPr>
        <w:tc>
          <w:tcPr>
            <w:tcW w:w="4098" w:type="dxa"/>
            <w:tcBorders>
              <w:top w:val="single" w:sz="4" w:space="0" w:color="auto"/>
              <w:bottom w:val="single" w:sz="4" w:space="0" w:color="D9D9D9" w:themeColor="background1" w:themeShade="D9"/>
            </w:tcBorders>
            <w:vAlign w:val="center"/>
          </w:tcPr>
          <w:p w14:paraId="771D4FE2" w14:textId="6A7733BE" w:rsidR="001F0E7B" w:rsidRPr="00AD3821" w:rsidRDefault="00FB260D" w:rsidP="00FB260D">
            <w:pPr>
              <w:jc w:val="both"/>
              <w:rPr>
                <w:rFonts w:ascii="Arial" w:hAnsi="Arial" w:cs="Arial"/>
                <w:sz w:val="21"/>
                <w:szCs w:val="21"/>
              </w:rPr>
            </w:pPr>
            <w:r w:rsidRPr="00AD3821">
              <w:rPr>
                <w:rFonts w:ascii="Arial" w:hAnsi="Arial" w:cs="Arial"/>
                <w:sz w:val="21"/>
                <w:szCs w:val="21"/>
              </w:rPr>
              <w:t xml:space="preserve">Name and address of </w:t>
            </w:r>
            <w:r w:rsidR="00DE32AA" w:rsidRPr="00AD3821">
              <w:rPr>
                <w:rFonts w:ascii="Arial" w:hAnsi="Arial" w:cs="Arial"/>
                <w:sz w:val="21"/>
                <w:szCs w:val="21"/>
              </w:rPr>
              <w:t>vet</w:t>
            </w:r>
            <w:r w:rsidRPr="00AD3821">
              <w:rPr>
                <w:rFonts w:ascii="Arial" w:hAnsi="Arial" w:cs="Arial"/>
                <w:sz w:val="21"/>
                <w:szCs w:val="21"/>
              </w:rPr>
              <w:t xml:space="preserve"> submitting samples </w:t>
            </w:r>
            <w:r w:rsidR="001F0E7B" w:rsidRPr="00AD3821">
              <w:rPr>
                <w:rFonts w:ascii="Arial" w:hAnsi="Arial" w:cs="Arial"/>
                <w:sz w:val="21"/>
                <w:szCs w:val="21"/>
              </w:rPr>
              <w:t>(</w:t>
            </w:r>
            <w:r w:rsidR="00A84A09" w:rsidRPr="00AD3821">
              <w:rPr>
                <w:rFonts w:ascii="Arial" w:hAnsi="Arial" w:cs="Arial"/>
                <w:sz w:val="21"/>
                <w:szCs w:val="21"/>
              </w:rPr>
              <w:t>if samples taken under VSA</w:t>
            </w:r>
            <w:r w:rsidR="001F0E7B" w:rsidRPr="00AD3821">
              <w:rPr>
                <w:rFonts w:ascii="Arial" w:hAnsi="Arial" w:cs="Arial"/>
                <w:sz w:val="21"/>
                <w:szCs w:val="21"/>
              </w:rPr>
              <w:t>)</w:t>
            </w:r>
          </w:p>
          <w:p w14:paraId="264A60FC" w14:textId="3A8E8444" w:rsidR="00AE7C1D" w:rsidRPr="00AD3821" w:rsidRDefault="00FB260D" w:rsidP="00FB260D">
            <w:pPr>
              <w:jc w:val="both"/>
              <w:rPr>
                <w:rFonts w:ascii="Arial" w:hAnsi="Arial" w:cs="Arial"/>
                <w:sz w:val="21"/>
                <w:szCs w:val="21"/>
              </w:rPr>
            </w:pPr>
            <w:r w:rsidRPr="00AD3821">
              <w:rPr>
                <w:rFonts w:ascii="Arial" w:hAnsi="Arial" w:cs="Arial"/>
              </w:rPr>
              <w:t xml:space="preserve">(to whom correspondence will be sent) </w:t>
            </w:r>
          </w:p>
        </w:tc>
        <w:tc>
          <w:tcPr>
            <w:tcW w:w="6108" w:type="dxa"/>
            <w:tcBorders>
              <w:top w:val="single" w:sz="4" w:space="0" w:color="auto"/>
              <w:bottom w:val="single" w:sz="4" w:space="0" w:color="D9D9D9" w:themeColor="background1" w:themeShade="D9"/>
            </w:tcBorders>
            <w:vAlign w:val="center"/>
          </w:tcPr>
          <w:p w14:paraId="0E776078" w14:textId="77777777" w:rsidR="00AE7C1D" w:rsidRPr="00642485" w:rsidRDefault="00AE7C1D" w:rsidP="00FA1EED">
            <w:pPr>
              <w:jc w:val="both"/>
              <w:rPr>
                <w:rFonts w:ascii="Arial" w:hAnsi="Arial" w:cs="Arial"/>
                <w:sz w:val="21"/>
                <w:szCs w:val="21"/>
              </w:rPr>
            </w:pPr>
          </w:p>
        </w:tc>
      </w:tr>
      <w:tr w:rsidR="00AE7C1D" w:rsidRPr="0095103F" w14:paraId="2AAFC517" w14:textId="77777777" w:rsidTr="00FA1EED">
        <w:trPr>
          <w:trHeight w:val="368"/>
        </w:trPr>
        <w:tc>
          <w:tcPr>
            <w:tcW w:w="4098" w:type="dxa"/>
            <w:tcBorders>
              <w:top w:val="single" w:sz="4" w:space="0" w:color="D9D9D9" w:themeColor="background1" w:themeShade="D9"/>
              <w:bottom w:val="single" w:sz="4" w:space="0" w:color="D9D9D9" w:themeColor="background1" w:themeShade="D9"/>
            </w:tcBorders>
            <w:vAlign w:val="center"/>
          </w:tcPr>
          <w:p w14:paraId="1EE96CD0" w14:textId="4876388F" w:rsidR="00AE7C1D" w:rsidRPr="00AD3821" w:rsidRDefault="00A84A09" w:rsidP="00FA1EED">
            <w:pPr>
              <w:jc w:val="both"/>
              <w:rPr>
                <w:rFonts w:ascii="Arial" w:hAnsi="Arial" w:cs="Arial"/>
                <w:sz w:val="21"/>
                <w:szCs w:val="21"/>
              </w:rPr>
            </w:pPr>
            <w:r w:rsidRPr="00AD3821">
              <w:rPr>
                <w:rFonts w:ascii="Arial" w:hAnsi="Arial" w:cs="Arial"/>
                <w:sz w:val="21"/>
                <w:szCs w:val="21"/>
              </w:rPr>
              <w:t>M</w:t>
            </w:r>
            <w:r w:rsidR="00DE32AA" w:rsidRPr="00AD3821">
              <w:rPr>
                <w:rFonts w:ascii="Arial" w:hAnsi="Arial" w:cs="Arial"/>
                <w:sz w:val="21"/>
                <w:szCs w:val="21"/>
              </w:rPr>
              <w:t>RCVS number of vet</w:t>
            </w:r>
            <w:r w:rsidR="00403172">
              <w:rPr>
                <w:rFonts w:ascii="Arial" w:hAnsi="Arial" w:cs="Arial"/>
                <w:sz w:val="21"/>
                <w:szCs w:val="21"/>
              </w:rPr>
              <w:t xml:space="preserve"> (UK only)</w:t>
            </w:r>
          </w:p>
        </w:tc>
        <w:tc>
          <w:tcPr>
            <w:tcW w:w="6108" w:type="dxa"/>
            <w:tcBorders>
              <w:top w:val="single" w:sz="4" w:space="0" w:color="D9D9D9" w:themeColor="background1" w:themeShade="D9"/>
              <w:bottom w:val="single" w:sz="4" w:space="0" w:color="D9D9D9" w:themeColor="background1" w:themeShade="D9"/>
            </w:tcBorders>
            <w:vAlign w:val="center"/>
          </w:tcPr>
          <w:p w14:paraId="7C001843" w14:textId="77777777" w:rsidR="00AE7C1D" w:rsidRPr="00642485" w:rsidRDefault="00AE7C1D" w:rsidP="00FA1EED">
            <w:pPr>
              <w:jc w:val="both"/>
              <w:rPr>
                <w:rFonts w:ascii="Arial" w:hAnsi="Arial" w:cs="Arial"/>
                <w:sz w:val="21"/>
                <w:szCs w:val="21"/>
              </w:rPr>
            </w:pPr>
          </w:p>
        </w:tc>
      </w:tr>
      <w:tr w:rsidR="00AE7C1D" w:rsidRPr="0095103F" w14:paraId="3692B11A" w14:textId="77777777" w:rsidTr="00FA1EED">
        <w:trPr>
          <w:trHeight w:val="420"/>
        </w:trPr>
        <w:tc>
          <w:tcPr>
            <w:tcW w:w="4098" w:type="dxa"/>
            <w:tcBorders>
              <w:top w:val="single" w:sz="4" w:space="0" w:color="D9D9D9" w:themeColor="background1" w:themeShade="D9"/>
            </w:tcBorders>
            <w:vAlign w:val="center"/>
          </w:tcPr>
          <w:p w14:paraId="3428DBD9" w14:textId="70B30E3C" w:rsidR="00AE7C1D" w:rsidRPr="00642485" w:rsidRDefault="00DE32AA" w:rsidP="00FA1EED">
            <w:pPr>
              <w:jc w:val="both"/>
              <w:rPr>
                <w:rFonts w:ascii="Arial" w:hAnsi="Arial" w:cs="Arial"/>
                <w:sz w:val="21"/>
                <w:szCs w:val="21"/>
              </w:rPr>
            </w:pPr>
            <w:r w:rsidRPr="00642485">
              <w:rPr>
                <w:rFonts w:ascii="Arial" w:hAnsi="Arial" w:cs="Arial"/>
                <w:sz w:val="21"/>
                <w:szCs w:val="21"/>
              </w:rPr>
              <w:t>E-mail address (</w:t>
            </w:r>
            <w:proofErr w:type="gramStart"/>
            <w:r w:rsidR="006105F0" w:rsidRPr="00642485">
              <w:rPr>
                <w:rFonts w:ascii="Arial" w:hAnsi="Arial" w:cs="Arial"/>
                <w:sz w:val="21"/>
                <w:szCs w:val="21"/>
              </w:rPr>
              <w:t>essential)</w:t>
            </w:r>
            <w:r w:rsidR="006105F0">
              <w:rPr>
                <w:rFonts w:ascii="Arial" w:hAnsi="Arial" w:cs="Arial"/>
                <w:sz w:val="21"/>
                <w:szCs w:val="21"/>
              </w:rPr>
              <w:t xml:space="preserve">  </w:t>
            </w:r>
            <w:r w:rsidR="00C13FBC">
              <w:rPr>
                <w:rFonts w:ascii="Arial" w:hAnsi="Arial" w:cs="Arial"/>
                <w:sz w:val="21"/>
                <w:szCs w:val="21"/>
              </w:rPr>
              <w:t xml:space="preserve"> </w:t>
            </w:r>
            <w:proofErr w:type="gramEnd"/>
            <w:r w:rsidR="00C13FBC">
              <w:rPr>
                <w:rFonts w:ascii="Arial" w:hAnsi="Arial" w:cs="Arial"/>
                <w:sz w:val="21"/>
                <w:szCs w:val="21"/>
              </w:rPr>
              <w:t xml:space="preserve"> </w:t>
            </w:r>
            <w:r w:rsidR="00AA2888">
              <w:rPr>
                <w:rFonts w:ascii="Arial" w:hAnsi="Arial" w:cs="Arial"/>
                <w:sz w:val="21"/>
                <w:szCs w:val="21"/>
              </w:rPr>
              <w:t xml:space="preserve">               </w:t>
            </w:r>
            <w:r w:rsidR="00AE7C1D" w:rsidRPr="00642485">
              <w:rPr>
                <w:rFonts w:ascii="Arial" w:hAnsi="Arial" w:cs="Arial"/>
                <w:sz w:val="21"/>
                <w:szCs w:val="21"/>
              </w:rPr>
              <w:t>Telephone / mobile no. (desirable)</w:t>
            </w:r>
          </w:p>
        </w:tc>
        <w:tc>
          <w:tcPr>
            <w:tcW w:w="6108" w:type="dxa"/>
            <w:tcBorders>
              <w:top w:val="single" w:sz="4" w:space="0" w:color="D9D9D9" w:themeColor="background1" w:themeShade="D9"/>
            </w:tcBorders>
            <w:vAlign w:val="center"/>
          </w:tcPr>
          <w:p w14:paraId="1E86DB2B" w14:textId="1A0CF44E" w:rsidR="00AE7C1D" w:rsidRPr="00642485" w:rsidRDefault="00AE7C1D" w:rsidP="00FA1EED">
            <w:pPr>
              <w:jc w:val="both"/>
              <w:rPr>
                <w:rFonts w:ascii="Arial" w:hAnsi="Arial" w:cs="Arial"/>
                <w:sz w:val="21"/>
                <w:szCs w:val="21"/>
              </w:rPr>
            </w:pPr>
          </w:p>
        </w:tc>
      </w:tr>
      <w:tr w:rsidR="00AE7C1D" w:rsidRPr="0095103F" w14:paraId="1C6CBFFB" w14:textId="77777777" w:rsidTr="003C2C49">
        <w:trPr>
          <w:trHeight w:val="504"/>
        </w:trPr>
        <w:tc>
          <w:tcPr>
            <w:tcW w:w="4098" w:type="dxa"/>
            <w:vAlign w:val="center"/>
          </w:tcPr>
          <w:p w14:paraId="34A0F9EE"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Name of poultry owner (desirable)</w:t>
            </w:r>
          </w:p>
        </w:tc>
        <w:tc>
          <w:tcPr>
            <w:tcW w:w="6108" w:type="dxa"/>
            <w:vAlign w:val="center"/>
          </w:tcPr>
          <w:p w14:paraId="1EA0DDE1" w14:textId="77777777" w:rsidR="00AE7C1D" w:rsidRPr="00642485" w:rsidRDefault="00AE7C1D" w:rsidP="00FA1EED">
            <w:pPr>
              <w:jc w:val="both"/>
              <w:rPr>
                <w:rFonts w:ascii="Arial" w:hAnsi="Arial" w:cs="Arial"/>
                <w:sz w:val="21"/>
                <w:szCs w:val="21"/>
              </w:rPr>
            </w:pPr>
          </w:p>
        </w:tc>
      </w:tr>
      <w:tr w:rsidR="00AE7C1D" w:rsidRPr="0095103F" w14:paraId="7439E881" w14:textId="77777777" w:rsidTr="003C2C49">
        <w:trPr>
          <w:trHeight w:val="554"/>
        </w:trPr>
        <w:tc>
          <w:tcPr>
            <w:tcW w:w="4098" w:type="dxa"/>
            <w:vAlign w:val="center"/>
          </w:tcPr>
          <w:p w14:paraId="130DBF5A"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Address of poultry farm (desirable)</w:t>
            </w:r>
          </w:p>
        </w:tc>
        <w:tc>
          <w:tcPr>
            <w:tcW w:w="6108" w:type="dxa"/>
            <w:vAlign w:val="center"/>
          </w:tcPr>
          <w:p w14:paraId="117297E5" w14:textId="77777777" w:rsidR="00AE7C1D" w:rsidRPr="00642485" w:rsidRDefault="00AE7C1D" w:rsidP="00FA1EED">
            <w:pPr>
              <w:jc w:val="both"/>
              <w:rPr>
                <w:rFonts w:ascii="Arial" w:hAnsi="Arial" w:cs="Arial"/>
                <w:sz w:val="21"/>
                <w:szCs w:val="21"/>
              </w:rPr>
            </w:pPr>
          </w:p>
        </w:tc>
      </w:tr>
      <w:tr w:rsidR="00AE7C1D" w:rsidRPr="0095103F" w14:paraId="352A29F1" w14:textId="77777777" w:rsidTr="00FA1EED">
        <w:trPr>
          <w:trHeight w:val="567"/>
        </w:trPr>
        <w:tc>
          <w:tcPr>
            <w:tcW w:w="4098" w:type="dxa"/>
            <w:vAlign w:val="center"/>
          </w:tcPr>
          <w:p w14:paraId="6C99A588"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Species (essential), breed (desirable)</w:t>
            </w:r>
          </w:p>
        </w:tc>
        <w:tc>
          <w:tcPr>
            <w:tcW w:w="6108" w:type="dxa"/>
            <w:vAlign w:val="center"/>
          </w:tcPr>
          <w:p w14:paraId="5D70383B" w14:textId="77777777" w:rsidR="00AE7C1D" w:rsidRPr="00642485" w:rsidRDefault="00AE7C1D" w:rsidP="00FA1EED">
            <w:pPr>
              <w:jc w:val="both"/>
              <w:rPr>
                <w:rFonts w:ascii="Arial" w:hAnsi="Arial" w:cs="Arial"/>
                <w:sz w:val="21"/>
                <w:szCs w:val="21"/>
              </w:rPr>
            </w:pPr>
          </w:p>
        </w:tc>
      </w:tr>
      <w:tr w:rsidR="00AE7C1D" w:rsidRPr="0095103F" w14:paraId="41E8B260" w14:textId="77777777" w:rsidTr="006105F0">
        <w:trPr>
          <w:trHeight w:val="396"/>
        </w:trPr>
        <w:tc>
          <w:tcPr>
            <w:tcW w:w="4098" w:type="dxa"/>
            <w:vAlign w:val="center"/>
          </w:tcPr>
          <w:p w14:paraId="2D97DBB8"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Age and sex (desirable)</w:t>
            </w:r>
          </w:p>
        </w:tc>
        <w:tc>
          <w:tcPr>
            <w:tcW w:w="6108" w:type="dxa"/>
            <w:vAlign w:val="center"/>
          </w:tcPr>
          <w:p w14:paraId="35D4DB2A" w14:textId="77777777" w:rsidR="00AE7C1D" w:rsidRPr="00642485" w:rsidRDefault="00AE7C1D" w:rsidP="00FA1EED">
            <w:pPr>
              <w:jc w:val="both"/>
              <w:rPr>
                <w:rFonts w:ascii="Arial" w:hAnsi="Arial" w:cs="Arial"/>
                <w:sz w:val="21"/>
                <w:szCs w:val="21"/>
              </w:rPr>
            </w:pPr>
          </w:p>
        </w:tc>
      </w:tr>
      <w:tr w:rsidR="00AE7C1D" w:rsidRPr="0095103F" w14:paraId="5EF20C9F" w14:textId="77777777" w:rsidTr="00FA1EED">
        <w:trPr>
          <w:trHeight w:val="334"/>
        </w:trPr>
        <w:tc>
          <w:tcPr>
            <w:tcW w:w="4098" w:type="dxa"/>
            <w:vMerge w:val="restart"/>
            <w:vAlign w:val="center"/>
          </w:tcPr>
          <w:p w14:paraId="170FD7BB"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Vaccinated against Marek’s disease?</w:t>
            </w:r>
          </w:p>
          <w:p w14:paraId="55D3E604"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 xml:space="preserve">(desirable) </w:t>
            </w:r>
          </w:p>
        </w:tc>
        <w:tc>
          <w:tcPr>
            <w:tcW w:w="6108" w:type="dxa"/>
            <w:vAlign w:val="center"/>
          </w:tcPr>
          <w:p w14:paraId="3D2C136D"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 xml:space="preserve">Yes / No / Not known          </w:t>
            </w:r>
            <w:proofErr w:type="gramStart"/>
            <w:r w:rsidRPr="00642485">
              <w:rPr>
                <w:rFonts w:ascii="Arial" w:hAnsi="Arial" w:cs="Arial"/>
                <w:sz w:val="21"/>
                <w:szCs w:val="21"/>
              </w:rPr>
              <w:t xml:space="preserve">   (</w:t>
            </w:r>
            <w:proofErr w:type="gramEnd"/>
            <w:r w:rsidRPr="00642485">
              <w:rPr>
                <w:rFonts w:ascii="Arial" w:hAnsi="Arial" w:cs="Arial"/>
                <w:sz w:val="21"/>
                <w:szCs w:val="21"/>
              </w:rPr>
              <w:t>delete as applicable)</w:t>
            </w:r>
          </w:p>
        </w:tc>
      </w:tr>
      <w:tr w:rsidR="00AE7C1D" w:rsidRPr="0095103F" w14:paraId="2CB17ACC" w14:textId="77777777" w:rsidTr="00FA1EED">
        <w:trPr>
          <w:trHeight w:val="530"/>
        </w:trPr>
        <w:tc>
          <w:tcPr>
            <w:tcW w:w="4098" w:type="dxa"/>
            <w:vMerge/>
            <w:vAlign w:val="center"/>
          </w:tcPr>
          <w:p w14:paraId="06DB094E" w14:textId="77777777" w:rsidR="00AE7C1D" w:rsidRPr="00642485" w:rsidRDefault="00AE7C1D" w:rsidP="00FA1EED">
            <w:pPr>
              <w:jc w:val="both"/>
              <w:rPr>
                <w:rFonts w:ascii="Arial" w:hAnsi="Arial" w:cs="Arial"/>
                <w:sz w:val="21"/>
                <w:szCs w:val="21"/>
              </w:rPr>
            </w:pPr>
          </w:p>
        </w:tc>
        <w:tc>
          <w:tcPr>
            <w:tcW w:w="6108" w:type="dxa"/>
            <w:vAlign w:val="center"/>
          </w:tcPr>
          <w:p w14:paraId="1C00AB23"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If yes: which vaccine and what age &amp; route of vaccination?</w:t>
            </w:r>
          </w:p>
          <w:p w14:paraId="60B22139" w14:textId="77777777" w:rsidR="00AE7C1D" w:rsidRPr="00642485" w:rsidRDefault="00AE7C1D" w:rsidP="00FA1EED">
            <w:pPr>
              <w:jc w:val="both"/>
              <w:rPr>
                <w:rFonts w:ascii="Arial" w:hAnsi="Arial" w:cs="Arial"/>
                <w:sz w:val="21"/>
                <w:szCs w:val="21"/>
              </w:rPr>
            </w:pPr>
          </w:p>
        </w:tc>
      </w:tr>
      <w:tr w:rsidR="00AE7C1D" w:rsidRPr="0095103F" w14:paraId="4C9FC959" w14:textId="77777777" w:rsidTr="00FA1EED">
        <w:trPr>
          <w:trHeight w:val="567"/>
        </w:trPr>
        <w:tc>
          <w:tcPr>
            <w:tcW w:w="4098" w:type="dxa"/>
            <w:vAlign w:val="center"/>
          </w:tcPr>
          <w:p w14:paraId="2FC0BDF3"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Flock history – mortality, clinical signs?</w:t>
            </w:r>
          </w:p>
          <w:p w14:paraId="1043E4F4"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(desirable)</w:t>
            </w:r>
          </w:p>
        </w:tc>
        <w:tc>
          <w:tcPr>
            <w:tcW w:w="6108" w:type="dxa"/>
            <w:vAlign w:val="center"/>
          </w:tcPr>
          <w:p w14:paraId="17B317AB" w14:textId="77777777" w:rsidR="00AE7C1D" w:rsidRPr="00642485" w:rsidRDefault="00AE7C1D" w:rsidP="00FA1EED">
            <w:pPr>
              <w:jc w:val="both"/>
              <w:rPr>
                <w:rFonts w:ascii="Arial" w:hAnsi="Arial" w:cs="Arial"/>
                <w:sz w:val="21"/>
                <w:szCs w:val="21"/>
              </w:rPr>
            </w:pPr>
          </w:p>
        </w:tc>
      </w:tr>
      <w:tr w:rsidR="00AE7C1D" w:rsidRPr="0095103F" w14:paraId="433A04FA" w14:textId="77777777" w:rsidTr="003C2C49">
        <w:trPr>
          <w:trHeight w:val="500"/>
        </w:trPr>
        <w:tc>
          <w:tcPr>
            <w:tcW w:w="4098" w:type="dxa"/>
            <w:vAlign w:val="center"/>
          </w:tcPr>
          <w:p w14:paraId="28FC2716"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Date of sample collection (essential)</w:t>
            </w:r>
          </w:p>
        </w:tc>
        <w:tc>
          <w:tcPr>
            <w:tcW w:w="6108" w:type="dxa"/>
            <w:vAlign w:val="center"/>
          </w:tcPr>
          <w:p w14:paraId="6C7442F8" w14:textId="77777777" w:rsidR="00AE7C1D" w:rsidRPr="00642485" w:rsidRDefault="00AE7C1D" w:rsidP="00FA1EED">
            <w:pPr>
              <w:jc w:val="both"/>
              <w:rPr>
                <w:rFonts w:ascii="Arial" w:hAnsi="Arial" w:cs="Arial"/>
                <w:sz w:val="21"/>
                <w:szCs w:val="21"/>
              </w:rPr>
            </w:pPr>
          </w:p>
        </w:tc>
      </w:tr>
      <w:tr w:rsidR="00AE7C1D" w:rsidRPr="0095103F" w14:paraId="18FAC639" w14:textId="77777777" w:rsidTr="006105F0">
        <w:trPr>
          <w:trHeight w:val="416"/>
        </w:trPr>
        <w:tc>
          <w:tcPr>
            <w:tcW w:w="4098" w:type="dxa"/>
            <w:vAlign w:val="center"/>
          </w:tcPr>
          <w:p w14:paraId="23DDBF6B"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Sample shipment conditions (essential)</w:t>
            </w:r>
          </w:p>
        </w:tc>
        <w:tc>
          <w:tcPr>
            <w:tcW w:w="6108" w:type="dxa"/>
            <w:vAlign w:val="center"/>
          </w:tcPr>
          <w:p w14:paraId="0D05221F" w14:textId="77777777" w:rsidR="00AE7C1D" w:rsidRPr="00642485" w:rsidRDefault="00AE7C1D" w:rsidP="00FA1EED">
            <w:pPr>
              <w:jc w:val="both"/>
              <w:rPr>
                <w:rFonts w:ascii="Arial" w:hAnsi="Arial" w:cs="Arial"/>
                <w:color w:val="D9D9D9" w:themeColor="background1" w:themeShade="D9"/>
                <w:sz w:val="21"/>
                <w:szCs w:val="21"/>
              </w:rPr>
            </w:pPr>
            <w:r w:rsidRPr="00642485">
              <w:rPr>
                <w:rFonts w:ascii="Arial" w:hAnsi="Arial" w:cs="Arial"/>
                <w:sz w:val="21"/>
                <w:szCs w:val="21"/>
              </w:rPr>
              <w:t xml:space="preserve">Ambient / chilled / frozen </w:t>
            </w:r>
            <w:proofErr w:type="gramStart"/>
            <w:r w:rsidRPr="00642485">
              <w:rPr>
                <w:rFonts w:ascii="Arial" w:hAnsi="Arial" w:cs="Arial"/>
                <w:sz w:val="21"/>
                <w:szCs w:val="21"/>
              </w:rPr>
              <w:t xml:space="preserve">   (</w:t>
            </w:r>
            <w:proofErr w:type="gramEnd"/>
            <w:r w:rsidRPr="00642485">
              <w:rPr>
                <w:rFonts w:ascii="Arial" w:hAnsi="Arial" w:cs="Arial"/>
                <w:sz w:val="21"/>
                <w:szCs w:val="21"/>
              </w:rPr>
              <w:t>delete as applicable)</w:t>
            </w:r>
          </w:p>
        </w:tc>
      </w:tr>
      <w:tr w:rsidR="00AE7C1D" w:rsidRPr="0095103F" w14:paraId="35FED603" w14:textId="77777777" w:rsidTr="00FA1EED">
        <w:trPr>
          <w:trHeight w:val="567"/>
        </w:trPr>
        <w:tc>
          <w:tcPr>
            <w:tcW w:w="4098" w:type="dxa"/>
            <w:vAlign w:val="center"/>
          </w:tcPr>
          <w:p w14:paraId="67932CB5" w14:textId="77777777" w:rsidR="00AE7C1D" w:rsidRPr="00642485" w:rsidRDefault="00AE7C1D" w:rsidP="00FA1EED">
            <w:pPr>
              <w:jc w:val="both"/>
              <w:rPr>
                <w:rFonts w:ascii="Arial" w:hAnsi="Arial" w:cs="Arial"/>
                <w:sz w:val="21"/>
                <w:szCs w:val="21"/>
              </w:rPr>
            </w:pPr>
            <w:r w:rsidRPr="00642485">
              <w:rPr>
                <w:rFonts w:ascii="Arial" w:hAnsi="Arial" w:cs="Arial"/>
                <w:sz w:val="21"/>
                <w:szCs w:val="21"/>
              </w:rPr>
              <w:t>Total number of samples submitted (essential)</w:t>
            </w:r>
          </w:p>
        </w:tc>
        <w:tc>
          <w:tcPr>
            <w:tcW w:w="6108" w:type="dxa"/>
            <w:vAlign w:val="center"/>
          </w:tcPr>
          <w:p w14:paraId="1426F7D8" w14:textId="77777777" w:rsidR="00AE7C1D" w:rsidRPr="00642485" w:rsidRDefault="00AE7C1D" w:rsidP="00FA1EED">
            <w:pPr>
              <w:jc w:val="both"/>
              <w:rPr>
                <w:rFonts w:ascii="Arial" w:hAnsi="Arial" w:cs="Arial"/>
                <w:sz w:val="21"/>
                <w:szCs w:val="21"/>
              </w:rPr>
            </w:pPr>
          </w:p>
        </w:tc>
      </w:tr>
      <w:tr w:rsidR="00AE7C1D" w:rsidRPr="00426A35" w14:paraId="2314C9EB" w14:textId="77777777" w:rsidTr="00FA1EED">
        <w:trPr>
          <w:trHeight w:val="567"/>
        </w:trPr>
        <w:tc>
          <w:tcPr>
            <w:tcW w:w="4098" w:type="dxa"/>
            <w:vAlign w:val="center"/>
          </w:tcPr>
          <w:p w14:paraId="0C6501F1" w14:textId="6D463BDA" w:rsidR="00AE7C1D" w:rsidRPr="00426A35" w:rsidRDefault="00AE7C1D" w:rsidP="00FA1EED">
            <w:pPr>
              <w:jc w:val="both"/>
              <w:rPr>
                <w:rFonts w:ascii="Arial" w:hAnsi="Arial" w:cs="Arial"/>
                <w:sz w:val="21"/>
                <w:szCs w:val="21"/>
              </w:rPr>
            </w:pPr>
            <w:r w:rsidRPr="00426A35">
              <w:rPr>
                <w:rFonts w:ascii="Arial" w:hAnsi="Arial" w:cs="Arial"/>
                <w:sz w:val="21"/>
                <w:szCs w:val="21"/>
              </w:rPr>
              <w:t>Real-time PCR analyses required (essential) – delete as app</w:t>
            </w:r>
            <w:r w:rsidR="00C92693">
              <w:rPr>
                <w:rFonts w:ascii="Arial" w:hAnsi="Arial" w:cs="Arial"/>
                <w:sz w:val="21"/>
                <w:szCs w:val="21"/>
              </w:rPr>
              <w:t>licable</w:t>
            </w:r>
          </w:p>
        </w:tc>
        <w:tc>
          <w:tcPr>
            <w:tcW w:w="6108" w:type="dxa"/>
            <w:vAlign w:val="center"/>
          </w:tcPr>
          <w:p w14:paraId="1A082DA8" w14:textId="347A18CF" w:rsidR="00AE7C1D" w:rsidRPr="006105F0" w:rsidRDefault="00AE7C1D" w:rsidP="0079038F">
            <w:pPr>
              <w:jc w:val="center"/>
              <w:rPr>
                <w:rFonts w:ascii="Arial" w:hAnsi="Arial" w:cs="Arial"/>
                <w:sz w:val="21"/>
                <w:szCs w:val="21"/>
              </w:rPr>
            </w:pPr>
            <w:proofErr w:type="spellStart"/>
            <w:r w:rsidRPr="00426A35">
              <w:rPr>
                <w:rFonts w:ascii="Arial" w:hAnsi="Arial" w:cs="Arial"/>
                <w:sz w:val="21"/>
                <w:szCs w:val="21"/>
              </w:rPr>
              <w:t>vMDV</w:t>
            </w:r>
            <w:proofErr w:type="spellEnd"/>
            <w:r w:rsidRPr="00426A35">
              <w:rPr>
                <w:rFonts w:ascii="Arial" w:hAnsi="Arial" w:cs="Arial"/>
                <w:sz w:val="21"/>
                <w:szCs w:val="21"/>
              </w:rPr>
              <w:t xml:space="preserve"> field </w:t>
            </w:r>
            <w:r w:rsidR="00FD6708" w:rsidRPr="00426A35">
              <w:rPr>
                <w:rFonts w:ascii="Arial" w:hAnsi="Arial" w:cs="Arial"/>
                <w:sz w:val="21"/>
                <w:szCs w:val="21"/>
              </w:rPr>
              <w:t xml:space="preserve">virus </w:t>
            </w:r>
            <w:r w:rsidR="0079038F" w:rsidRPr="00426A35">
              <w:rPr>
                <w:rFonts w:ascii="Arial" w:hAnsi="Arial" w:cs="Arial"/>
                <w:sz w:val="21"/>
                <w:szCs w:val="21"/>
              </w:rPr>
              <w:t>/ CVI988 / HVT / MDV</w:t>
            </w:r>
            <w:r w:rsidRPr="00426A35">
              <w:rPr>
                <w:rFonts w:ascii="Arial" w:hAnsi="Arial" w:cs="Arial"/>
                <w:sz w:val="21"/>
                <w:szCs w:val="21"/>
              </w:rPr>
              <w:t>-2</w:t>
            </w:r>
            <w:r w:rsidR="00FD6708">
              <w:rPr>
                <w:rFonts w:ascii="Arial" w:hAnsi="Arial" w:cs="Arial"/>
                <w:sz w:val="21"/>
                <w:szCs w:val="21"/>
              </w:rPr>
              <w:t xml:space="preserve"> / </w:t>
            </w:r>
            <w:r w:rsidR="00FD6708" w:rsidRPr="006105F0">
              <w:rPr>
                <w:rFonts w:ascii="Arial" w:hAnsi="Arial" w:cs="Arial"/>
                <w:sz w:val="21"/>
                <w:szCs w:val="21"/>
              </w:rPr>
              <w:t>Prevexxion-RN</w:t>
            </w:r>
          </w:p>
          <w:p w14:paraId="46CC34DD" w14:textId="77777777" w:rsidR="00AE7C1D" w:rsidRPr="00426A35" w:rsidRDefault="00AE7C1D" w:rsidP="00FA1EED">
            <w:pPr>
              <w:jc w:val="both"/>
              <w:rPr>
                <w:rFonts w:ascii="Arial" w:hAnsi="Arial" w:cs="Arial"/>
                <w:i/>
                <w:iCs/>
              </w:rPr>
            </w:pPr>
            <w:r w:rsidRPr="006105F0">
              <w:rPr>
                <w:rFonts w:ascii="Arial" w:hAnsi="Arial" w:cs="Arial"/>
                <w:i/>
                <w:iCs/>
              </w:rPr>
              <w:t xml:space="preserve">(In rare cases, the CVI988 PCR may detect unusual </w:t>
            </w:r>
            <w:proofErr w:type="spellStart"/>
            <w:r w:rsidRPr="006105F0">
              <w:rPr>
                <w:rFonts w:ascii="Arial" w:hAnsi="Arial" w:cs="Arial"/>
                <w:i/>
                <w:iCs/>
              </w:rPr>
              <w:t>vMDV</w:t>
            </w:r>
            <w:proofErr w:type="spellEnd"/>
            <w:r w:rsidRPr="006105F0">
              <w:rPr>
                <w:rFonts w:ascii="Arial" w:hAnsi="Arial" w:cs="Arial"/>
                <w:i/>
                <w:iCs/>
              </w:rPr>
              <w:t xml:space="preserve"> field strains; if this is suspected, further analysis may be advised)</w:t>
            </w:r>
          </w:p>
        </w:tc>
      </w:tr>
    </w:tbl>
    <w:p w14:paraId="0864175B" w14:textId="77777777" w:rsidR="002C5C98" w:rsidRPr="00D445F2" w:rsidRDefault="002C5C98" w:rsidP="002C5C98">
      <w:pPr>
        <w:jc w:val="both"/>
        <w:rPr>
          <w:rFonts w:ascii="Arial" w:hAnsi="Arial" w:cs="Arial"/>
          <w:i/>
          <w:sz w:val="18"/>
          <w:szCs w:val="18"/>
        </w:rPr>
      </w:pPr>
      <w:r w:rsidRPr="00D445F2">
        <w:rPr>
          <w:rFonts w:ascii="Arial" w:hAnsi="Arial" w:cs="Arial"/>
          <w:i/>
          <w:sz w:val="18"/>
          <w:szCs w:val="18"/>
        </w:rPr>
        <w:t>Notes:</w:t>
      </w:r>
    </w:p>
    <w:p w14:paraId="02E0B908" w14:textId="77777777" w:rsidR="002C5C98" w:rsidRPr="00D445F2" w:rsidRDefault="002C5C98" w:rsidP="002C5C98">
      <w:pPr>
        <w:pStyle w:val="ListParagraph"/>
        <w:numPr>
          <w:ilvl w:val="0"/>
          <w:numId w:val="24"/>
        </w:numPr>
        <w:spacing w:before="0" w:after="120" w:line="240" w:lineRule="auto"/>
        <w:rPr>
          <w:rFonts w:ascii="Arial" w:hAnsi="Arial" w:cs="Arial"/>
          <w:i/>
          <w:sz w:val="18"/>
          <w:szCs w:val="18"/>
        </w:rPr>
      </w:pPr>
      <w:r w:rsidRPr="00D445F2">
        <w:rPr>
          <w:rFonts w:ascii="Arial" w:hAnsi="Arial" w:cs="Arial"/>
          <w:i/>
          <w:sz w:val="18"/>
          <w:szCs w:val="18"/>
        </w:rPr>
        <w:t>Please complete columns 1 – 3 of the table on page 2, with your sample reference numbers, and sample details (each sample on a separate row; add more rows if required)</w:t>
      </w:r>
    </w:p>
    <w:p w14:paraId="02271983" w14:textId="77777777" w:rsidR="002C5C98" w:rsidRPr="00D445F2" w:rsidRDefault="002C5C98" w:rsidP="002C5C98">
      <w:pPr>
        <w:pStyle w:val="ListParagraph"/>
        <w:numPr>
          <w:ilvl w:val="0"/>
          <w:numId w:val="24"/>
        </w:numPr>
        <w:spacing w:before="0" w:after="120" w:line="240" w:lineRule="auto"/>
        <w:rPr>
          <w:rFonts w:ascii="Arial" w:hAnsi="Arial" w:cs="Arial"/>
          <w:i/>
          <w:sz w:val="18"/>
          <w:szCs w:val="18"/>
        </w:rPr>
      </w:pPr>
      <w:r w:rsidRPr="00D445F2">
        <w:rPr>
          <w:rFonts w:ascii="Arial" w:hAnsi="Arial" w:cs="Arial"/>
          <w:i/>
          <w:sz w:val="18"/>
          <w:szCs w:val="18"/>
        </w:rPr>
        <w:t>Original sample material will be retained for 12 months from date of receipt, and DNA for 36 months from preparation date, unless otherwise requested by you, the customer, to MDVRL staff</w:t>
      </w:r>
    </w:p>
    <w:p w14:paraId="310A7383" w14:textId="694FE159" w:rsidR="002C5C98" w:rsidRPr="00D445F2" w:rsidRDefault="002C5C98" w:rsidP="002C5C98">
      <w:pPr>
        <w:pStyle w:val="ListParagraph"/>
        <w:numPr>
          <w:ilvl w:val="0"/>
          <w:numId w:val="24"/>
        </w:numPr>
        <w:spacing w:before="0" w:after="120" w:line="240" w:lineRule="auto"/>
        <w:rPr>
          <w:rFonts w:ascii="Arial" w:hAnsi="Arial" w:cs="Arial"/>
          <w:i/>
          <w:sz w:val="18"/>
          <w:szCs w:val="18"/>
        </w:rPr>
      </w:pPr>
      <w:r w:rsidRPr="00D445F2">
        <w:rPr>
          <w:rFonts w:ascii="Arial" w:hAnsi="Arial" w:cs="Arial"/>
          <w:i/>
          <w:sz w:val="18"/>
          <w:szCs w:val="18"/>
        </w:rPr>
        <w:t>Testing of samples will be performed using ISO/IEC 17025</w:t>
      </w:r>
      <w:r w:rsidR="00D445F2" w:rsidRPr="00D445F2">
        <w:rPr>
          <w:rFonts w:ascii="Arial" w:hAnsi="Arial" w:cs="Arial"/>
          <w:i/>
          <w:sz w:val="18"/>
          <w:szCs w:val="18"/>
        </w:rPr>
        <w:t>-</w:t>
      </w:r>
      <w:r w:rsidRPr="00D445F2">
        <w:rPr>
          <w:rFonts w:ascii="Arial" w:hAnsi="Arial" w:cs="Arial"/>
          <w:i/>
          <w:sz w:val="18"/>
          <w:szCs w:val="18"/>
        </w:rPr>
        <w:t>accredited methods unless advised</w:t>
      </w:r>
    </w:p>
    <w:p w14:paraId="78FE268C" w14:textId="19294E22" w:rsidR="002C5C98" w:rsidRPr="006105F0" w:rsidRDefault="002C5C98" w:rsidP="002C5C98">
      <w:pPr>
        <w:pStyle w:val="ListParagraph"/>
        <w:numPr>
          <w:ilvl w:val="0"/>
          <w:numId w:val="24"/>
        </w:numPr>
        <w:spacing w:before="0" w:after="120" w:line="240" w:lineRule="auto"/>
        <w:rPr>
          <w:rFonts w:ascii="Arial" w:hAnsi="Arial" w:cs="Arial"/>
          <w:i/>
          <w:sz w:val="18"/>
          <w:szCs w:val="18"/>
        </w:rPr>
      </w:pPr>
      <w:r w:rsidRPr="00D445F2">
        <w:rPr>
          <w:rFonts w:ascii="Arial" w:hAnsi="Arial" w:cs="Arial"/>
          <w:i/>
          <w:sz w:val="18"/>
          <w:szCs w:val="18"/>
        </w:rPr>
        <w:t xml:space="preserve">WOAH may be informed of test results of samples from birds suspected to be infected with Marek’s </w:t>
      </w:r>
      <w:r w:rsidRPr="006105F0">
        <w:rPr>
          <w:rFonts w:ascii="Arial" w:hAnsi="Arial" w:cs="Arial"/>
          <w:i/>
          <w:sz w:val="18"/>
          <w:szCs w:val="18"/>
        </w:rPr>
        <w:t>disease virus</w:t>
      </w:r>
    </w:p>
    <w:p w14:paraId="4919C9BC" w14:textId="495AAFFD" w:rsidR="002C5C98" w:rsidRPr="006105F0" w:rsidRDefault="002C5C98" w:rsidP="002C5C98">
      <w:pPr>
        <w:spacing w:after="120"/>
        <w:jc w:val="both"/>
        <w:rPr>
          <w:rFonts w:ascii="Arial" w:hAnsi="Arial" w:cs="Arial"/>
          <w:i/>
          <w:sz w:val="18"/>
          <w:szCs w:val="18"/>
        </w:rPr>
      </w:pPr>
      <w:r w:rsidRPr="006105F0">
        <w:rPr>
          <w:rFonts w:ascii="Arial" w:hAnsi="Arial" w:cs="Arial"/>
          <w:i/>
          <w:sz w:val="18"/>
          <w:szCs w:val="18"/>
        </w:rPr>
        <w:t xml:space="preserve">Original samples, materials derived from the samples, and sample information (such as genetic and antigenic data) may be supplied to other </w:t>
      </w:r>
      <w:proofErr w:type="spellStart"/>
      <w:r w:rsidRPr="006105F0">
        <w:rPr>
          <w:rFonts w:ascii="Arial" w:hAnsi="Arial" w:cs="Arial"/>
          <w:i/>
          <w:sz w:val="18"/>
          <w:szCs w:val="18"/>
        </w:rPr>
        <w:t>organisations</w:t>
      </w:r>
      <w:proofErr w:type="spellEnd"/>
      <w:r w:rsidRPr="006105F0">
        <w:rPr>
          <w:rFonts w:ascii="Arial" w:hAnsi="Arial" w:cs="Arial"/>
          <w:i/>
          <w:sz w:val="18"/>
          <w:szCs w:val="18"/>
        </w:rPr>
        <w:t>, such as reference laboratories, to meet Pirbright’s responsibilities as a WOAH reference laboratory</w:t>
      </w:r>
    </w:p>
    <w:p w14:paraId="7D5D1B51" w14:textId="24828662" w:rsidR="002C5C98" w:rsidRPr="006105F0" w:rsidRDefault="002C5C98" w:rsidP="002C5C98">
      <w:pPr>
        <w:pStyle w:val="ListParagraph"/>
        <w:numPr>
          <w:ilvl w:val="0"/>
          <w:numId w:val="25"/>
        </w:numPr>
        <w:spacing w:before="0" w:after="120" w:line="240" w:lineRule="auto"/>
        <w:rPr>
          <w:rFonts w:ascii="Arial" w:hAnsi="Arial" w:cs="Arial"/>
          <w:i/>
          <w:sz w:val="18"/>
          <w:szCs w:val="18"/>
        </w:rPr>
      </w:pPr>
      <w:r w:rsidRPr="006105F0">
        <w:rPr>
          <w:rFonts w:ascii="Arial" w:hAnsi="Arial" w:cs="Arial"/>
          <w:i/>
          <w:sz w:val="18"/>
          <w:szCs w:val="18"/>
        </w:rPr>
        <w:t>Pirbright will undertake appropriate tests and those as agreed in writing</w:t>
      </w:r>
    </w:p>
    <w:p w14:paraId="77EDF373" w14:textId="7941A94A" w:rsidR="002C5C98" w:rsidRPr="006105F0" w:rsidRDefault="001925BF" w:rsidP="002C5C98">
      <w:pPr>
        <w:pStyle w:val="ListParagraph"/>
        <w:numPr>
          <w:ilvl w:val="0"/>
          <w:numId w:val="25"/>
        </w:numPr>
        <w:spacing w:before="0" w:after="120" w:line="240" w:lineRule="auto"/>
        <w:rPr>
          <w:rFonts w:ascii="Arial" w:hAnsi="Arial" w:cs="Arial"/>
          <w:i/>
          <w:sz w:val="18"/>
          <w:szCs w:val="18"/>
        </w:rPr>
      </w:pPr>
      <w:r w:rsidRPr="006105F0">
        <w:rPr>
          <w:rFonts w:ascii="Arial" w:hAnsi="Arial" w:cs="Arial"/>
          <w:i/>
          <w:noProof/>
          <w:sz w:val="18"/>
          <w:szCs w:val="18"/>
        </w:rPr>
        <mc:AlternateContent>
          <mc:Choice Requires="wps">
            <w:drawing>
              <wp:anchor distT="45720" distB="45720" distL="114300" distR="114300" simplePos="0" relativeHeight="251659264" behindDoc="0" locked="0" layoutInCell="1" allowOverlap="1" wp14:anchorId="17C85163" wp14:editId="0E209F66">
                <wp:simplePos x="0" y="0"/>
                <wp:positionH relativeFrom="column">
                  <wp:posOffset>6529705</wp:posOffset>
                </wp:positionH>
                <wp:positionV relativeFrom="paragraph">
                  <wp:posOffset>5715</wp:posOffset>
                </wp:positionV>
                <wp:extent cx="152400" cy="1397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9700"/>
                        </a:xfrm>
                        <a:prstGeom prst="rect">
                          <a:avLst/>
                        </a:prstGeom>
                        <a:solidFill>
                          <a:srgbClr val="FFFFFF"/>
                        </a:solidFill>
                        <a:ln w="9525">
                          <a:solidFill>
                            <a:srgbClr val="000000"/>
                          </a:solidFill>
                          <a:miter lim="800000"/>
                          <a:headEnd/>
                          <a:tailEnd/>
                        </a:ln>
                      </wps:spPr>
                      <wps:txbx>
                        <w:txbxContent>
                          <w:p w14:paraId="05C397BB" w14:textId="4B8975E9" w:rsidR="00AA4059" w:rsidRDefault="00AA40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85163" id="_x0000_t202" coordsize="21600,21600" o:spt="202" path="m,l,21600r21600,l21600,xe">
                <v:stroke joinstyle="miter"/>
                <v:path gradientshapeok="t" o:connecttype="rect"/>
              </v:shapetype>
              <v:shape id="Text Box 2" o:spid="_x0000_s1026" type="#_x0000_t202" style="position:absolute;left:0;text-align:left;margin-left:514.15pt;margin-top:.45pt;width:12pt;height: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">
                <v:textbox>
                  <w:txbxContent>
                    <w:p w14:paraId="05C397BB" w14:textId="4B8975E9" w:rsidR="00AA4059" w:rsidRDefault="00AA4059"/>
                  </w:txbxContent>
                </v:textbox>
                <w10:wrap type="square"/>
              </v:shape>
            </w:pict>
          </mc:Fallback>
        </mc:AlternateContent>
      </w:r>
      <w:r w:rsidR="008365E9" w:rsidRPr="006105F0">
        <w:rPr>
          <w:rFonts w:ascii="Arial" w:hAnsi="Arial" w:cs="Arial"/>
          <w:i/>
          <w:sz w:val="18"/>
          <w:szCs w:val="18"/>
        </w:rPr>
        <w:t xml:space="preserve">Please </w:t>
      </w:r>
      <w:r w:rsidR="001A4200" w:rsidRPr="006105F0">
        <w:rPr>
          <w:rFonts w:ascii="Arial" w:hAnsi="Arial" w:cs="Arial"/>
          <w:i/>
          <w:sz w:val="18"/>
          <w:szCs w:val="18"/>
        </w:rPr>
        <w:t>check</w:t>
      </w:r>
      <w:r w:rsidR="008365E9" w:rsidRPr="006105F0">
        <w:rPr>
          <w:rFonts w:ascii="Arial" w:hAnsi="Arial" w:cs="Arial"/>
          <w:i/>
          <w:sz w:val="18"/>
          <w:szCs w:val="18"/>
        </w:rPr>
        <w:t xml:space="preserve"> box if samples CANNOT be used </w:t>
      </w:r>
      <w:r w:rsidR="0058570B" w:rsidRPr="006105F0">
        <w:rPr>
          <w:rFonts w:ascii="Arial" w:hAnsi="Arial" w:cs="Arial"/>
          <w:i/>
          <w:sz w:val="18"/>
          <w:szCs w:val="18"/>
        </w:rPr>
        <w:t xml:space="preserve">anonymously </w:t>
      </w:r>
      <w:r w:rsidR="008365E9" w:rsidRPr="006105F0">
        <w:rPr>
          <w:rFonts w:ascii="Arial" w:hAnsi="Arial" w:cs="Arial"/>
          <w:i/>
          <w:sz w:val="18"/>
          <w:szCs w:val="18"/>
        </w:rPr>
        <w:t xml:space="preserve">for </w:t>
      </w:r>
      <w:r w:rsidR="002C5C98" w:rsidRPr="006105F0">
        <w:rPr>
          <w:rFonts w:ascii="Arial" w:hAnsi="Arial" w:cs="Arial"/>
          <w:i/>
          <w:sz w:val="18"/>
          <w:szCs w:val="18"/>
        </w:rPr>
        <w:t xml:space="preserve">research, </w:t>
      </w:r>
      <w:r w:rsidR="008365E9" w:rsidRPr="006105F0">
        <w:rPr>
          <w:rFonts w:ascii="Arial" w:hAnsi="Arial" w:cs="Arial"/>
          <w:i/>
          <w:sz w:val="18"/>
          <w:szCs w:val="18"/>
        </w:rPr>
        <w:t xml:space="preserve">surveillance, </w:t>
      </w:r>
      <w:r w:rsidR="002C5C98" w:rsidRPr="006105F0">
        <w:rPr>
          <w:rFonts w:ascii="Arial" w:hAnsi="Arial" w:cs="Arial"/>
          <w:i/>
          <w:sz w:val="18"/>
          <w:szCs w:val="18"/>
        </w:rPr>
        <w:t xml:space="preserve">training, </w:t>
      </w:r>
      <w:r w:rsidR="008365E9" w:rsidRPr="006105F0">
        <w:rPr>
          <w:rFonts w:ascii="Arial" w:hAnsi="Arial" w:cs="Arial"/>
          <w:i/>
          <w:sz w:val="18"/>
          <w:szCs w:val="18"/>
        </w:rPr>
        <w:t>or test validation purposes</w:t>
      </w:r>
    </w:p>
    <w:p w14:paraId="7EA17AE2" w14:textId="77777777" w:rsidR="002C5C98" w:rsidRPr="00D445F2" w:rsidRDefault="002C5C98" w:rsidP="002C5C98">
      <w:pPr>
        <w:pStyle w:val="ListParagraph"/>
        <w:numPr>
          <w:ilvl w:val="0"/>
          <w:numId w:val="25"/>
        </w:numPr>
        <w:spacing w:before="0" w:after="120" w:line="240" w:lineRule="auto"/>
        <w:rPr>
          <w:rFonts w:ascii="Arial" w:hAnsi="Arial" w:cs="Arial"/>
          <w:i/>
          <w:sz w:val="18"/>
          <w:szCs w:val="18"/>
        </w:rPr>
      </w:pPr>
      <w:r w:rsidRPr="00D445F2">
        <w:rPr>
          <w:rFonts w:ascii="Arial" w:hAnsi="Arial" w:cs="Arial"/>
          <w:i/>
          <w:sz w:val="18"/>
          <w:szCs w:val="18"/>
        </w:rPr>
        <w:t>Pirbright shall not disclose any confidential information related to the samples submitted</w:t>
      </w:r>
    </w:p>
    <w:p w14:paraId="13F436E7" w14:textId="77777777" w:rsidR="002C5C98" w:rsidRPr="00D445F2" w:rsidRDefault="002C5C98" w:rsidP="002C5C98">
      <w:pPr>
        <w:pStyle w:val="ListParagraph"/>
        <w:numPr>
          <w:ilvl w:val="0"/>
          <w:numId w:val="25"/>
        </w:numPr>
        <w:spacing w:before="0" w:after="120" w:line="240" w:lineRule="auto"/>
        <w:rPr>
          <w:rFonts w:ascii="Arial" w:hAnsi="Arial" w:cs="Arial"/>
          <w:i/>
          <w:sz w:val="18"/>
          <w:szCs w:val="18"/>
        </w:rPr>
      </w:pPr>
      <w:r w:rsidRPr="00D445F2">
        <w:rPr>
          <w:rFonts w:ascii="Arial" w:hAnsi="Arial" w:cs="Arial"/>
          <w:i/>
          <w:sz w:val="18"/>
          <w:szCs w:val="18"/>
        </w:rPr>
        <w:t xml:space="preserve">Fees apply for the services, see </w:t>
      </w:r>
      <w:hyperlink r:id="rId8" w:anchor="diagnostic-testing" w:history="1">
        <w:r w:rsidRPr="00D445F2">
          <w:rPr>
            <w:rStyle w:val="Hyperlink"/>
            <w:rFonts w:ascii="Arial" w:hAnsi="Arial" w:cs="Arial"/>
            <w:i/>
            <w:sz w:val="18"/>
            <w:szCs w:val="18"/>
          </w:rPr>
          <w:t>website</w:t>
        </w:r>
      </w:hyperlink>
      <w:r w:rsidRPr="00D445F2">
        <w:rPr>
          <w:rFonts w:ascii="Arial" w:hAnsi="Arial" w:cs="Arial"/>
          <w:i/>
          <w:sz w:val="18"/>
          <w:szCs w:val="18"/>
        </w:rPr>
        <w:t>, to be confirmed by Pirbright in writing</w:t>
      </w:r>
    </w:p>
    <w:p w14:paraId="3AE3D1E6" w14:textId="77777777" w:rsidR="00EC4187" w:rsidRPr="0083711E" w:rsidRDefault="00EC4187" w:rsidP="00EC4187">
      <w:pPr>
        <w:rPr>
          <w:rFonts w:ascii="Arial" w:hAnsi="Arial" w:cs="Arial"/>
          <w:sz w:val="22"/>
          <w:szCs w:val="22"/>
        </w:rPr>
      </w:pPr>
    </w:p>
    <w:tbl>
      <w:tblPr>
        <w:tblStyle w:val="TableGrid"/>
        <w:tblW w:w="10348" w:type="dxa"/>
        <w:tblInd w:w="137" w:type="dxa"/>
        <w:tblLook w:val="04A0" w:firstRow="1" w:lastRow="0" w:firstColumn="1" w:lastColumn="0" w:noHBand="0" w:noVBand="1"/>
      </w:tblPr>
      <w:tblGrid>
        <w:gridCol w:w="2410"/>
        <w:gridCol w:w="2693"/>
        <w:gridCol w:w="3544"/>
        <w:gridCol w:w="1701"/>
      </w:tblGrid>
      <w:tr w:rsidR="0088216F" w:rsidRPr="00605E78" w14:paraId="1292B1C0" w14:textId="77777777" w:rsidTr="0088216F">
        <w:trPr>
          <w:trHeight w:val="567"/>
          <w:tblHeader/>
        </w:trPr>
        <w:tc>
          <w:tcPr>
            <w:tcW w:w="2410" w:type="dxa"/>
            <w:shd w:val="clear" w:color="auto" w:fill="BFBFBF" w:themeFill="background1" w:themeFillShade="BF"/>
            <w:vAlign w:val="center"/>
          </w:tcPr>
          <w:p w14:paraId="67A8ABF1" w14:textId="77777777" w:rsidR="0088216F" w:rsidRPr="0095103F" w:rsidRDefault="0088216F" w:rsidP="00FA1EED">
            <w:pPr>
              <w:jc w:val="center"/>
              <w:rPr>
                <w:rFonts w:ascii="Arial" w:hAnsi="Arial" w:cs="Arial"/>
                <w:b/>
              </w:rPr>
            </w:pPr>
            <w:r>
              <w:rPr>
                <w:rFonts w:ascii="Arial" w:hAnsi="Arial" w:cs="Arial"/>
                <w:b/>
              </w:rPr>
              <w:t xml:space="preserve">1. </w:t>
            </w:r>
            <w:r w:rsidRPr="0095103F">
              <w:rPr>
                <w:rFonts w:ascii="Arial" w:hAnsi="Arial" w:cs="Arial"/>
                <w:b/>
              </w:rPr>
              <w:t xml:space="preserve">Sample </w:t>
            </w:r>
            <w:r>
              <w:rPr>
                <w:rFonts w:ascii="Arial" w:hAnsi="Arial" w:cs="Arial"/>
                <w:b/>
              </w:rPr>
              <w:t>R</w:t>
            </w:r>
            <w:r w:rsidRPr="0095103F">
              <w:rPr>
                <w:rFonts w:ascii="Arial" w:hAnsi="Arial" w:cs="Arial"/>
                <w:b/>
              </w:rPr>
              <w:t>eference</w:t>
            </w:r>
          </w:p>
        </w:tc>
        <w:tc>
          <w:tcPr>
            <w:tcW w:w="2693" w:type="dxa"/>
            <w:shd w:val="clear" w:color="auto" w:fill="BFBFBF" w:themeFill="background1" w:themeFillShade="BF"/>
            <w:vAlign w:val="center"/>
          </w:tcPr>
          <w:p w14:paraId="4CD93C27" w14:textId="77777777" w:rsidR="0088216F" w:rsidRPr="0095103F" w:rsidRDefault="0088216F" w:rsidP="00FA1EED">
            <w:pPr>
              <w:jc w:val="center"/>
              <w:rPr>
                <w:rFonts w:ascii="Arial" w:hAnsi="Arial" w:cs="Arial"/>
                <w:b/>
              </w:rPr>
            </w:pPr>
            <w:r>
              <w:rPr>
                <w:rFonts w:ascii="Arial" w:hAnsi="Arial" w:cs="Arial"/>
                <w:b/>
              </w:rPr>
              <w:t xml:space="preserve">2. </w:t>
            </w:r>
            <w:r w:rsidRPr="0095103F">
              <w:rPr>
                <w:rFonts w:ascii="Arial" w:hAnsi="Arial" w:cs="Arial"/>
                <w:b/>
              </w:rPr>
              <w:t xml:space="preserve">Sample </w:t>
            </w:r>
            <w:r>
              <w:rPr>
                <w:rFonts w:ascii="Arial" w:hAnsi="Arial" w:cs="Arial"/>
                <w:b/>
              </w:rPr>
              <w:t>M</w:t>
            </w:r>
            <w:r w:rsidRPr="0095103F">
              <w:rPr>
                <w:rFonts w:ascii="Arial" w:hAnsi="Arial" w:cs="Arial"/>
                <w:b/>
              </w:rPr>
              <w:t>aterial</w:t>
            </w:r>
          </w:p>
        </w:tc>
        <w:tc>
          <w:tcPr>
            <w:tcW w:w="3544" w:type="dxa"/>
            <w:shd w:val="clear" w:color="auto" w:fill="BFBFBF" w:themeFill="background1" w:themeFillShade="BF"/>
            <w:vAlign w:val="center"/>
          </w:tcPr>
          <w:p w14:paraId="44E58AD2" w14:textId="77777777" w:rsidR="0088216F" w:rsidRPr="0095103F" w:rsidRDefault="0088216F" w:rsidP="00FA1EED">
            <w:pPr>
              <w:jc w:val="center"/>
              <w:rPr>
                <w:rFonts w:ascii="Arial" w:hAnsi="Arial" w:cs="Arial"/>
                <w:b/>
              </w:rPr>
            </w:pPr>
            <w:r>
              <w:rPr>
                <w:rFonts w:ascii="Arial" w:hAnsi="Arial" w:cs="Arial"/>
                <w:b/>
              </w:rPr>
              <w:t>3. Comments</w:t>
            </w:r>
          </w:p>
        </w:tc>
        <w:tc>
          <w:tcPr>
            <w:tcW w:w="1701" w:type="dxa"/>
            <w:shd w:val="clear" w:color="auto" w:fill="BFBFBF" w:themeFill="background1" w:themeFillShade="BF"/>
            <w:vAlign w:val="center"/>
          </w:tcPr>
          <w:p w14:paraId="350B6E49" w14:textId="77777777" w:rsidR="0088216F" w:rsidRDefault="0088216F" w:rsidP="00FA1EED">
            <w:pPr>
              <w:jc w:val="center"/>
              <w:rPr>
                <w:rFonts w:ascii="Arial" w:hAnsi="Arial" w:cs="Arial"/>
                <w:b/>
              </w:rPr>
            </w:pPr>
            <w:r>
              <w:rPr>
                <w:rFonts w:ascii="Arial" w:hAnsi="Arial" w:cs="Arial"/>
                <w:b/>
              </w:rPr>
              <w:t>4. MDVRL Ref.</w:t>
            </w:r>
          </w:p>
        </w:tc>
      </w:tr>
      <w:tr w:rsidR="0088216F" w:rsidRPr="00605E78" w14:paraId="491EA36C" w14:textId="77777777" w:rsidTr="0088216F">
        <w:trPr>
          <w:trHeight w:val="567"/>
        </w:trPr>
        <w:tc>
          <w:tcPr>
            <w:tcW w:w="2410" w:type="dxa"/>
            <w:vAlign w:val="center"/>
          </w:tcPr>
          <w:p w14:paraId="20B9D451" w14:textId="793181E6" w:rsidR="0088216F" w:rsidRPr="00605E78" w:rsidRDefault="0088216F" w:rsidP="00FA1EED">
            <w:pPr>
              <w:spacing w:line="360" w:lineRule="auto"/>
              <w:jc w:val="center"/>
              <w:rPr>
                <w:rFonts w:ascii="Arial" w:hAnsi="Arial" w:cs="Arial"/>
              </w:rPr>
            </w:pPr>
          </w:p>
        </w:tc>
        <w:tc>
          <w:tcPr>
            <w:tcW w:w="2693" w:type="dxa"/>
            <w:vAlign w:val="center"/>
          </w:tcPr>
          <w:p w14:paraId="1412D86F" w14:textId="77777777" w:rsidR="0088216F" w:rsidRPr="00605E78" w:rsidRDefault="0088216F" w:rsidP="00FA1EED">
            <w:pPr>
              <w:spacing w:line="360" w:lineRule="auto"/>
              <w:jc w:val="center"/>
              <w:rPr>
                <w:rFonts w:ascii="Arial" w:hAnsi="Arial" w:cs="Arial"/>
              </w:rPr>
            </w:pPr>
          </w:p>
        </w:tc>
        <w:tc>
          <w:tcPr>
            <w:tcW w:w="3544" w:type="dxa"/>
            <w:vAlign w:val="center"/>
          </w:tcPr>
          <w:p w14:paraId="3205C5DC"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228450DB" w14:textId="77777777" w:rsidR="0088216F" w:rsidRPr="00605E78" w:rsidRDefault="0088216F" w:rsidP="00FA1EED">
            <w:pPr>
              <w:spacing w:line="360" w:lineRule="auto"/>
              <w:jc w:val="center"/>
              <w:rPr>
                <w:rFonts w:ascii="Arial" w:hAnsi="Arial" w:cs="Arial"/>
              </w:rPr>
            </w:pPr>
          </w:p>
        </w:tc>
      </w:tr>
      <w:tr w:rsidR="0088216F" w:rsidRPr="00605E78" w14:paraId="65EEB85F" w14:textId="77777777" w:rsidTr="0088216F">
        <w:trPr>
          <w:trHeight w:val="567"/>
        </w:trPr>
        <w:tc>
          <w:tcPr>
            <w:tcW w:w="2410" w:type="dxa"/>
            <w:vAlign w:val="center"/>
          </w:tcPr>
          <w:p w14:paraId="3770331D" w14:textId="77777777" w:rsidR="0088216F" w:rsidRPr="00605E78" w:rsidRDefault="0088216F" w:rsidP="00FA1EED">
            <w:pPr>
              <w:spacing w:line="360" w:lineRule="auto"/>
              <w:jc w:val="center"/>
              <w:rPr>
                <w:rFonts w:ascii="Arial" w:hAnsi="Arial" w:cs="Arial"/>
              </w:rPr>
            </w:pPr>
          </w:p>
        </w:tc>
        <w:tc>
          <w:tcPr>
            <w:tcW w:w="2693" w:type="dxa"/>
            <w:vAlign w:val="center"/>
          </w:tcPr>
          <w:p w14:paraId="6665A0F2" w14:textId="77777777" w:rsidR="0088216F" w:rsidRPr="00605E78" w:rsidRDefault="0088216F" w:rsidP="00FA1EED">
            <w:pPr>
              <w:spacing w:line="360" w:lineRule="auto"/>
              <w:jc w:val="center"/>
              <w:rPr>
                <w:rFonts w:ascii="Arial" w:hAnsi="Arial" w:cs="Arial"/>
              </w:rPr>
            </w:pPr>
          </w:p>
        </w:tc>
        <w:tc>
          <w:tcPr>
            <w:tcW w:w="3544" w:type="dxa"/>
            <w:vAlign w:val="center"/>
          </w:tcPr>
          <w:p w14:paraId="63DC53B5"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168420E5" w14:textId="77777777" w:rsidR="0088216F" w:rsidRPr="00605E78" w:rsidRDefault="0088216F" w:rsidP="00FA1EED">
            <w:pPr>
              <w:spacing w:line="360" w:lineRule="auto"/>
              <w:jc w:val="center"/>
              <w:rPr>
                <w:rFonts w:ascii="Arial" w:hAnsi="Arial" w:cs="Arial"/>
              </w:rPr>
            </w:pPr>
          </w:p>
        </w:tc>
      </w:tr>
      <w:tr w:rsidR="0088216F" w:rsidRPr="00605E78" w14:paraId="3480B7B5" w14:textId="77777777" w:rsidTr="0088216F">
        <w:trPr>
          <w:trHeight w:val="567"/>
        </w:trPr>
        <w:tc>
          <w:tcPr>
            <w:tcW w:w="2410" w:type="dxa"/>
            <w:vAlign w:val="center"/>
          </w:tcPr>
          <w:p w14:paraId="122403C9" w14:textId="77777777" w:rsidR="0088216F" w:rsidRPr="00605E78" w:rsidRDefault="0088216F" w:rsidP="00FA1EED">
            <w:pPr>
              <w:spacing w:line="360" w:lineRule="auto"/>
              <w:jc w:val="center"/>
              <w:rPr>
                <w:rFonts w:ascii="Arial" w:hAnsi="Arial" w:cs="Arial"/>
              </w:rPr>
            </w:pPr>
          </w:p>
        </w:tc>
        <w:tc>
          <w:tcPr>
            <w:tcW w:w="2693" w:type="dxa"/>
            <w:vAlign w:val="center"/>
          </w:tcPr>
          <w:p w14:paraId="0AB1DF62" w14:textId="77777777" w:rsidR="0088216F" w:rsidRPr="00605E78" w:rsidRDefault="0088216F" w:rsidP="00FA1EED">
            <w:pPr>
              <w:spacing w:line="360" w:lineRule="auto"/>
              <w:jc w:val="center"/>
              <w:rPr>
                <w:rFonts w:ascii="Arial" w:hAnsi="Arial" w:cs="Arial"/>
              </w:rPr>
            </w:pPr>
          </w:p>
        </w:tc>
        <w:tc>
          <w:tcPr>
            <w:tcW w:w="3544" w:type="dxa"/>
            <w:vAlign w:val="center"/>
          </w:tcPr>
          <w:p w14:paraId="64D37044"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1E86CD5A" w14:textId="77777777" w:rsidR="0088216F" w:rsidRPr="00605E78" w:rsidRDefault="0088216F" w:rsidP="00FA1EED">
            <w:pPr>
              <w:spacing w:line="360" w:lineRule="auto"/>
              <w:jc w:val="center"/>
              <w:rPr>
                <w:rFonts w:ascii="Arial" w:hAnsi="Arial" w:cs="Arial"/>
              </w:rPr>
            </w:pPr>
          </w:p>
        </w:tc>
      </w:tr>
      <w:tr w:rsidR="0088216F" w:rsidRPr="00605E78" w14:paraId="7A1B9696" w14:textId="77777777" w:rsidTr="0088216F">
        <w:trPr>
          <w:trHeight w:val="567"/>
        </w:trPr>
        <w:tc>
          <w:tcPr>
            <w:tcW w:w="2410" w:type="dxa"/>
            <w:vAlign w:val="center"/>
          </w:tcPr>
          <w:p w14:paraId="49147591" w14:textId="77777777" w:rsidR="0088216F" w:rsidRPr="00605E78" w:rsidRDefault="0088216F" w:rsidP="00FA1EED">
            <w:pPr>
              <w:spacing w:line="360" w:lineRule="auto"/>
              <w:jc w:val="center"/>
              <w:rPr>
                <w:rFonts w:ascii="Arial" w:hAnsi="Arial" w:cs="Arial"/>
              </w:rPr>
            </w:pPr>
          </w:p>
        </w:tc>
        <w:tc>
          <w:tcPr>
            <w:tcW w:w="2693" w:type="dxa"/>
            <w:vAlign w:val="center"/>
          </w:tcPr>
          <w:p w14:paraId="30EF1B36" w14:textId="77777777" w:rsidR="0088216F" w:rsidRPr="00605E78" w:rsidRDefault="0088216F" w:rsidP="00FA1EED">
            <w:pPr>
              <w:spacing w:line="360" w:lineRule="auto"/>
              <w:jc w:val="center"/>
              <w:rPr>
                <w:rFonts w:ascii="Arial" w:hAnsi="Arial" w:cs="Arial"/>
              </w:rPr>
            </w:pPr>
          </w:p>
        </w:tc>
        <w:tc>
          <w:tcPr>
            <w:tcW w:w="3544" w:type="dxa"/>
            <w:vAlign w:val="center"/>
          </w:tcPr>
          <w:p w14:paraId="5FF3B0CB"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22D25535" w14:textId="77777777" w:rsidR="0088216F" w:rsidRPr="00605E78" w:rsidRDefault="0088216F" w:rsidP="00FA1EED">
            <w:pPr>
              <w:spacing w:line="360" w:lineRule="auto"/>
              <w:jc w:val="center"/>
              <w:rPr>
                <w:rFonts w:ascii="Arial" w:hAnsi="Arial" w:cs="Arial"/>
              </w:rPr>
            </w:pPr>
          </w:p>
        </w:tc>
      </w:tr>
      <w:tr w:rsidR="0088216F" w:rsidRPr="00605E78" w14:paraId="24533548" w14:textId="77777777" w:rsidTr="0088216F">
        <w:trPr>
          <w:trHeight w:val="567"/>
        </w:trPr>
        <w:tc>
          <w:tcPr>
            <w:tcW w:w="2410" w:type="dxa"/>
            <w:vAlign w:val="center"/>
          </w:tcPr>
          <w:p w14:paraId="0F6CEB83" w14:textId="77777777" w:rsidR="0088216F" w:rsidRPr="00605E78" w:rsidRDefault="0088216F" w:rsidP="00FA1EED">
            <w:pPr>
              <w:spacing w:line="360" w:lineRule="auto"/>
              <w:jc w:val="center"/>
              <w:rPr>
                <w:rFonts w:ascii="Arial" w:hAnsi="Arial" w:cs="Arial"/>
              </w:rPr>
            </w:pPr>
          </w:p>
        </w:tc>
        <w:tc>
          <w:tcPr>
            <w:tcW w:w="2693" w:type="dxa"/>
            <w:vAlign w:val="center"/>
          </w:tcPr>
          <w:p w14:paraId="6093AD2C" w14:textId="77777777" w:rsidR="0088216F" w:rsidRPr="00605E78" w:rsidRDefault="0088216F" w:rsidP="00FA1EED">
            <w:pPr>
              <w:spacing w:line="360" w:lineRule="auto"/>
              <w:jc w:val="center"/>
              <w:rPr>
                <w:rFonts w:ascii="Arial" w:hAnsi="Arial" w:cs="Arial"/>
              </w:rPr>
            </w:pPr>
          </w:p>
        </w:tc>
        <w:tc>
          <w:tcPr>
            <w:tcW w:w="3544" w:type="dxa"/>
            <w:vAlign w:val="center"/>
          </w:tcPr>
          <w:p w14:paraId="1C674DC0"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421E6D48" w14:textId="77777777" w:rsidR="0088216F" w:rsidRPr="00605E78" w:rsidRDefault="0088216F" w:rsidP="00FA1EED">
            <w:pPr>
              <w:spacing w:line="360" w:lineRule="auto"/>
              <w:jc w:val="center"/>
              <w:rPr>
                <w:rFonts w:ascii="Arial" w:hAnsi="Arial" w:cs="Arial"/>
              </w:rPr>
            </w:pPr>
          </w:p>
        </w:tc>
      </w:tr>
      <w:tr w:rsidR="0088216F" w:rsidRPr="00605E78" w14:paraId="3266A5AA" w14:textId="77777777" w:rsidTr="0088216F">
        <w:trPr>
          <w:trHeight w:val="567"/>
        </w:trPr>
        <w:tc>
          <w:tcPr>
            <w:tcW w:w="2410" w:type="dxa"/>
            <w:vAlign w:val="center"/>
          </w:tcPr>
          <w:p w14:paraId="272FC1A2" w14:textId="77777777" w:rsidR="0088216F" w:rsidRPr="00605E78" w:rsidRDefault="0088216F" w:rsidP="00FA1EED">
            <w:pPr>
              <w:spacing w:line="360" w:lineRule="auto"/>
              <w:jc w:val="center"/>
              <w:rPr>
                <w:rFonts w:ascii="Arial" w:hAnsi="Arial" w:cs="Arial"/>
              </w:rPr>
            </w:pPr>
          </w:p>
        </w:tc>
        <w:tc>
          <w:tcPr>
            <w:tcW w:w="2693" w:type="dxa"/>
            <w:vAlign w:val="center"/>
          </w:tcPr>
          <w:p w14:paraId="6E241959" w14:textId="77777777" w:rsidR="0088216F" w:rsidRPr="00605E78" w:rsidRDefault="0088216F" w:rsidP="00FA1EED">
            <w:pPr>
              <w:spacing w:line="360" w:lineRule="auto"/>
              <w:jc w:val="center"/>
              <w:rPr>
                <w:rFonts w:ascii="Arial" w:hAnsi="Arial" w:cs="Arial"/>
              </w:rPr>
            </w:pPr>
          </w:p>
        </w:tc>
        <w:tc>
          <w:tcPr>
            <w:tcW w:w="3544" w:type="dxa"/>
            <w:vAlign w:val="center"/>
          </w:tcPr>
          <w:p w14:paraId="79ED5FB1"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227D0CF4" w14:textId="77777777" w:rsidR="0088216F" w:rsidRPr="00605E78" w:rsidRDefault="0088216F" w:rsidP="00FA1EED">
            <w:pPr>
              <w:spacing w:line="360" w:lineRule="auto"/>
              <w:jc w:val="center"/>
              <w:rPr>
                <w:rFonts w:ascii="Arial" w:hAnsi="Arial" w:cs="Arial"/>
              </w:rPr>
            </w:pPr>
          </w:p>
        </w:tc>
      </w:tr>
      <w:tr w:rsidR="0088216F" w:rsidRPr="00605E78" w14:paraId="43E78FDB" w14:textId="77777777" w:rsidTr="0088216F">
        <w:trPr>
          <w:trHeight w:val="567"/>
        </w:trPr>
        <w:tc>
          <w:tcPr>
            <w:tcW w:w="2410" w:type="dxa"/>
            <w:vAlign w:val="center"/>
          </w:tcPr>
          <w:p w14:paraId="26EE2701" w14:textId="77777777" w:rsidR="0088216F" w:rsidRPr="00605E78" w:rsidRDefault="0088216F" w:rsidP="00FA1EED">
            <w:pPr>
              <w:spacing w:line="360" w:lineRule="auto"/>
              <w:jc w:val="center"/>
              <w:rPr>
                <w:rFonts w:ascii="Arial" w:hAnsi="Arial" w:cs="Arial"/>
              </w:rPr>
            </w:pPr>
          </w:p>
        </w:tc>
        <w:tc>
          <w:tcPr>
            <w:tcW w:w="2693" w:type="dxa"/>
            <w:vAlign w:val="center"/>
          </w:tcPr>
          <w:p w14:paraId="195B0657" w14:textId="77777777" w:rsidR="0088216F" w:rsidRPr="00605E78" w:rsidRDefault="0088216F" w:rsidP="00FA1EED">
            <w:pPr>
              <w:spacing w:line="360" w:lineRule="auto"/>
              <w:jc w:val="center"/>
              <w:rPr>
                <w:rFonts w:ascii="Arial" w:hAnsi="Arial" w:cs="Arial"/>
              </w:rPr>
            </w:pPr>
          </w:p>
        </w:tc>
        <w:tc>
          <w:tcPr>
            <w:tcW w:w="3544" w:type="dxa"/>
            <w:vAlign w:val="center"/>
          </w:tcPr>
          <w:p w14:paraId="540EFB31"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5DC75A7F" w14:textId="77777777" w:rsidR="0088216F" w:rsidRPr="00605E78" w:rsidRDefault="0088216F" w:rsidP="00FA1EED">
            <w:pPr>
              <w:spacing w:line="360" w:lineRule="auto"/>
              <w:jc w:val="center"/>
              <w:rPr>
                <w:rFonts w:ascii="Arial" w:hAnsi="Arial" w:cs="Arial"/>
              </w:rPr>
            </w:pPr>
          </w:p>
        </w:tc>
      </w:tr>
      <w:tr w:rsidR="0088216F" w:rsidRPr="00605E78" w14:paraId="4B5F2B98" w14:textId="77777777" w:rsidTr="0088216F">
        <w:trPr>
          <w:trHeight w:val="567"/>
        </w:trPr>
        <w:tc>
          <w:tcPr>
            <w:tcW w:w="2410" w:type="dxa"/>
            <w:vAlign w:val="center"/>
          </w:tcPr>
          <w:p w14:paraId="2586969B" w14:textId="77777777" w:rsidR="0088216F" w:rsidRPr="00605E78" w:rsidRDefault="0088216F" w:rsidP="00FA1EED">
            <w:pPr>
              <w:spacing w:line="360" w:lineRule="auto"/>
              <w:jc w:val="center"/>
              <w:rPr>
                <w:rFonts w:ascii="Arial" w:hAnsi="Arial" w:cs="Arial"/>
              </w:rPr>
            </w:pPr>
          </w:p>
        </w:tc>
        <w:tc>
          <w:tcPr>
            <w:tcW w:w="2693" w:type="dxa"/>
            <w:vAlign w:val="center"/>
          </w:tcPr>
          <w:p w14:paraId="374C8E2D" w14:textId="77777777" w:rsidR="0088216F" w:rsidRPr="00605E78" w:rsidRDefault="0088216F" w:rsidP="00FA1EED">
            <w:pPr>
              <w:spacing w:line="360" w:lineRule="auto"/>
              <w:jc w:val="center"/>
              <w:rPr>
                <w:rFonts w:ascii="Arial" w:hAnsi="Arial" w:cs="Arial"/>
              </w:rPr>
            </w:pPr>
          </w:p>
        </w:tc>
        <w:tc>
          <w:tcPr>
            <w:tcW w:w="3544" w:type="dxa"/>
            <w:vAlign w:val="center"/>
          </w:tcPr>
          <w:p w14:paraId="0EF73456"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3C9F6E81" w14:textId="77777777" w:rsidR="0088216F" w:rsidRPr="00605E78" w:rsidRDefault="0088216F" w:rsidP="00FA1EED">
            <w:pPr>
              <w:spacing w:line="360" w:lineRule="auto"/>
              <w:jc w:val="center"/>
              <w:rPr>
                <w:rFonts w:ascii="Arial" w:hAnsi="Arial" w:cs="Arial"/>
              </w:rPr>
            </w:pPr>
          </w:p>
        </w:tc>
      </w:tr>
      <w:tr w:rsidR="0088216F" w:rsidRPr="00605E78" w14:paraId="2E7D2B0A" w14:textId="77777777" w:rsidTr="0088216F">
        <w:trPr>
          <w:trHeight w:val="567"/>
        </w:trPr>
        <w:tc>
          <w:tcPr>
            <w:tcW w:w="2410" w:type="dxa"/>
            <w:vAlign w:val="center"/>
          </w:tcPr>
          <w:p w14:paraId="1D18532B" w14:textId="77777777" w:rsidR="0088216F" w:rsidRPr="00605E78" w:rsidRDefault="0088216F" w:rsidP="00FA1EED">
            <w:pPr>
              <w:spacing w:line="360" w:lineRule="auto"/>
              <w:jc w:val="center"/>
              <w:rPr>
                <w:rFonts w:ascii="Arial" w:hAnsi="Arial" w:cs="Arial"/>
              </w:rPr>
            </w:pPr>
          </w:p>
        </w:tc>
        <w:tc>
          <w:tcPr>
            <w:tcW w:w="2693" w:type="dxa"/>
            <w:vAlign w:val="center"/>
          </w:tcPr>
          <w:p w14:paraId="493B5025" w14:textId="77777777" w:rsidR="0088216F" w:rsidRPr="00605E78" w:rsidRDefault="0088216F" w:rsidP="00FA1EED">
            <w:pPr>
              <w:spacing w:line="360" w:lineRule="auto"/>
              <w:jc w:val="center"/>
              <w:rPr>
                <w:rFonts w:ascii="Arial" w:hAnsi="Arial" w:cs="Arial"/>
              </w:rPr>
            </w:pPr>
          </w:p>
        </w:tc>
        <w:tc>
          <w:tcPr>
            <w:tcW w:w="3544" w:type="dxa"/>
            <w:vAlign w:val="center"/>
          </w:tcPr>
          <w:p w14:paraId="037E65C6"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2313179A" w14:textId="77777777" w:rsidR="0088216F" w:rsidRPr="00605E78" w:rsidRDefault="0088216F" w:rsidP="00FA1EED">
            <w:pPr>
              <w:spacing w:line="360" w:lineRule="auto"/>
              <w:jc w:val="center"/>
              <w:rPr>
                <w:rFonts w:ascii="Arial" w:hAnsi="Arial" w:cs="Arial"/>
              </w:rPr>
            </w:pPr>
          </w:p>
        </w:tc>
      </w:tr>
      <w:tr w:rsidR="0088216F" w:rsidRPr="00605E78" w14:paraId="23D43162" w14:textId="77777777" w:rsidTr="0088216F">
        <w:trPr>
          <w:trHeight w:val="567"/>
        </w:trPr>
        <w:tc>
          <w:tcPr>
            <w:tcW w:w="2410" w:type="dxa"/>
            <w:vAlign w:val="center"/>
          </w:tcPr>
          <w:p w14:paraId="12E8EC09" w14:textId="77777777" w:rsidR="0088216F" w:rsidRPr="00605E78" w:rsidRDefault="0088216F" w:rsidP="00FA1EED">
            <w:pPr>
              <w:spacing w:line="360" w:lineRule="auto"/>
              <w:jc w:val="center"/>
              <w:rPr>
                <w:rFonts w:ascii="Arial" w:hAnsi="Arial" w:cs="Arial"/>
              </w:rPr>
            </w:pPr>
          </w:p>
        </w:tc>
        <w:tc>
          <w:tcPr>
            <w:tcW w:w="2693" w:type="dxa"/>
            <w:vAlign w:val="center"/>
          </w:tcPr>
          <w:p w14:paraId="0CB3E11A" w14:textId="77777777" w:rsidR="0088216F" w:rsidRPr="00605E78" w:rsidRDefault="0088216F" w:rsidP="00FA1EED">
            <w:pPr>
              <w:spacing w:line="360" w:lineRule="auto"/>
              <w:jc w:val="center"/>
              <w:rPr>
                <w:rFonts w:ascii="Arial" w:hAnsi="Arial" w:cs="Arial"/>
              </w:rPr>
            </w:pPr>
          </w:p>
        </w:tc>
        <w:tc>
          <w:tcPr>
            <w:tcW w:w="3544" w:type="dxa"/>
            <w:vAlign w:val="center"/>
          </w:tcPr>
          <w:p w14:paraId="6BCF4F06"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0B179C4F" w14:textId="77777777" w:rsidR="0088216F" w:rsidRPr="00605E78" w:rsidRDefault="0088216F" w:rsidP="00FA1EED">
            <w:pPr>
              <w:spacing w:line="360" w:lineRule="auto"/>
              <w:jc w:val="center"/>
              <w:rPr>
                <w:rFonts w:ascii="Arial" w:hAnsi="Arial" w:cs="Arial"/>
              </w:rPr>
            </w:pPr>
          </w:p>
        </w:tc>
      </w:tr>
      <w:tr w:rsidR="0088216F" w:rsidRPr="00605E78" w14:paraId="06A06EA8" w14:textId="77777777" w:rsidTr="0088216F">
        <w:trPr>
          <w:trHeight w:val="567"/>
        </w:trPr>
        <w:tc>
          <w:tcPr>
            <w:tcW w:w="2410" w:type="dxa"/>
            <w:vAlign w:val="center"/>
          </w:tcPr>
          <w:p w14:paraId="1E77364C" w14:textId="77777777" w:rsidR="0088216F" w:rsidRPr="00605E78" w:rsidRDefault="0088216F" w:rsidP="00FA1EED">
            <w:pPr>
              <w:spacing w:line="360" w:lineRule="auto"/>
              <w:jc w:val="center"/>
              <w:rPr>
                <w:rFonts w:ascii="Arial" w:hAnsi="Arial" w:cs="Arial"/>
              </w:rPr>
            </w:pPr>
          </w:p>
        </w:tc>
        <w:tc>
          <w:tcPr>
            <w:tcW w:w="2693" w:type="dxa"/>
            <w:vAlign w:val="center"/>
          </w:tcPr>
          <w:p w14:paraId="5E6AD634" w14:textId="77777777" w:rsidR="0088216F" w:rsidRPr="00605E78" w:rsidRDefault="0088216F" w:rsidP="00FA1EED">
            <w:pPr>
              <w:spacing w:line="360" w:lineRule="auto"/>
              <w:jc w:val="center"/>
              <w:rPr>
                <w:rFonts w:ascii="Arial" w:hAnsi="Arial" w:cs="Arial"/>
              </w:rPr>
            </w:pPr>
          </w:p>
        </w:tc>
        <w:tc>
          <w:tcPr>
            <w:tcW w:w="3544" w:type="dxa"/>
            <w:vAlign w:val="center"/>
          </w:tcPr>
          <w:p w14:paraId="43A86581"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2E4ACCD2" w14:textId="77777777" w:rsidR="0088216F" w:rsidRPr="00605E78" w:rsidRDefault="0088216F" w:rsidP="00FA1EED">
            <w:pPr>
              <w:spacing w:line="360" w:lineRule="auto"/>
              <w:jc w:val="center"/>
              <w:rPr>
                <w:rFonts w:ascii="Arial" w:hAnsi="Arial" w:cs="Arial"/>
              </w:rPr>
            </w:pPr>
          </w:p>
        </w:tc>
      </w:tr>
      <w:tr w:rsidR="0088216F" w:rsidRPr="00605E78" w14:paraId="06FBF9E8" w14:textId="77777777" w:rsidTr="0088216F">
        <w:trPr>
          <w:trHeight w:val="567"/>
        </w:trPr>
        <w:tc>
          <w:tcPr>
            <w:tcW w:w="2410" w:type="dxa"/>
            <w:vAlign w:val="center"/>
          </w:tcPr>
          <w:p w14:paraId="53C1D8C1" w14:textId="77777777" w:rsidR="0088216F" w:rsidRPr="00605E78" w:rsidRDefault="0088216F" w:rsidP="00FA1EED">
            <w:pPr>
              <w:spacing w:line="360" w:lineRule="auto"/>
              <w:jc w:val="center"/>
              <w:rPr>
                <w:rFonts w:ascii="Arial" w:hAnsi="Arial" w:cs="Arial"/>
              </w:rPr>
            </w:pPr>
          </w:p>
        </w:tc>
        <w:tc>
          <w:tcPr>
            <w:tcW w:w="2693" w:type="dxa"/>
            <w:vAlign w:val="center"/>
          </w:tcPr>
          <w:p w14:paraId="4EA54705" w14:textId="77777777" w:rsidR="0088216F" w:rsidRPr="00605E78" w:rsidRDefault="0088216F" w:rsidP="00FA1EED">
            <w:pPr>
              <w:spacing w:line="360" w:lineRule="auto"/>
              <w:jc w:val="center"/>
              <w:rPr>
                <w:rFonts w:ascii="Arial" w:hAnsi="Arial" w:cs="Arial"/>
              </w:rPr>
            </w:pPr>
          </w:p>
        </w:tc>
        <w:tc>
          <w:tcPr>
            <w:tcW w:w="3544" w:type="dxa"/>
            <w:vAlign w:val="center"/>
          </w:tcPr>
          <w:p w14:paraId="35A25BAA"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30A36239" w14:textId="77777777" w:rsidR="0088216F" w:rsidRPr="00605E78" w:rsidRDefault="0088216F" w:rsidP="00FA1EED">
            <w:pPr>
              <w:spacing w:line="360" w:lineRule="auto"/>
              <w:jc w:val="center"/>
              <w:rPr>
                <w:rFonts w:ascii="Arial" w:hAnsi="Arial" w:cs="Arial"/>
              </w:rPr>
            </w:pPr>
          </w:p>
        </w:tc>
      </w:tr>
      <w:tr w:rsidR="0088216F" w:rsidRPr="00605E78" w14:paraId="69F9386A" w14:textId="77777777" w:rsidTr="0088216F">
        <w:trPr>
          <w:trHeight w:val="567"/>
        </w:trPr>
        <w:tc>
          <w:tcPr>
            <w:tcW w:w="2410" w:type="dxa"/>
            <w:vAlign w:val="center"/>
          </w:tcPr>
          <w:p w14:paraId="0BAEDA8E" w14:textId="77777777" w:rsidR="0088216F" w:rsidRPr="00605E78" w:rsidRDefault="0088216F" w:rsidP="00FA1EED">
            <w:pPr>
              <w:spacing w:line="360" w:lineRule="auto"/>
              <w:jc w:val="center"/>
              <w:rPr>
                <w:rFonts w:ascii="Arial" w:hAnsi="Arial" w:cs="Arial"/>
              </w:rPr>
            </w:pPr>
          </w:p>
        </w:tc>
        <w:tc>
          <w:tcPr>
            <w:tcW w:w="2693" w:type="dxa"/>
            <w:vAlign w:val="center"/>
          </w:tcPr>
          <w:p w14:paraId="4E031F93" w14:textId="77777777" w:rsidR="0088216F" w:rsidRPr="00605E78" w:rsidRDefault="0088216F" w:rsidP="00FA1EED">
            <w:pPr>
              <w:spacing w:line="360" w:lineRule="auto"/>
              <w:jc w:val="center"/>
              <w:rPr>
                <w:rFonts w:ascii="Arial" w:hAnsi="Arial" w:cs="Arial"/>
              </w:rPr>
            </w:pPr>
          </w:p>
        </w:tc>
        <w:tc>
          <w:tcPr>
            <w:tcW w:w="3544" w:type="dxa"/>
            <w:vAlign w:val="center"/>
          </w:tcPr>
          <w:p w14:paraId="68DF27C3"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54054A1E" w14:textId="77777777" w:rsidR="0088216F" w:rsidRPr="00605E78" w:rsidRDefault="0088216F" w:rsidP="00FA1EED">
            <w:pPr>
              <w:spacing w:line="360" w:lineRule="auto"/>
              <w:jc w:val="center"/>
              <w:rPr>
                <w:rFonts w:ascii="Arial" w:hAnsi="Arial" w:cs="Arial"/>
              </w:rPr>
            </w:pPr>
          </w:p>
        </w:tc>
      </w:tr>
      <w:tr w:rsidR="0088216F" w:rsidRPr="00605E78" w14:paraId="254E07E1" w14:textId="77777777" w:rsidTr="0088216F">
        <w:trPr>
          <w:trHeight w:val="567"/>
        </w:trPr>
        <w:tc>
          <w:tcPr>
            <w:tcW w:w="2410" w:type="dxa"/>
            <w:vAlign w:val="center"/>
          </w:tcPr>
          <w:p w14:paraId="18F61A58" w14:textId="77777777" w:rsidR="0088216F" w:rsidRPr="00605E78" w:rsidRDefault="0088216F" w:rsidP="00FA1EED">
            <w:pPr>
              <w:spacing w:line="360" w:lineRule="auto"/>
              <w:jc w:val="center"/>
              <w:rPr>
                <w:rFonts w:ascii="Arial" w:hAnsi="Arial" w:cs="Arial"/>
              </w:rPr>
            </w:pPr>
          </w:p>
        </w:tc>
        <w:tc>
          <w:tcPr>
            <w:tcW w:w="2693" w:type="dxa"/>
            <w:vAlign w:val="center"/>
          </w:tcPr>
          <w:p w14:paraId="345D61A9" w14:textId="77777777" w:rsidR="0088216F" w:rsidRPr="00605E78" w:rsidRDefault="0088216F" w:rsidP="00FA1EED">
            <w:pPr>
              <w:spacing w:line="360" w:lineRule="auto"/>
              <w:jc w:val="center"/>
              <w:rPr>
                <w:rFonts w:ascii="Arial" w:hAnsi="Arial" w:cs="Arial"/>
              </w:rPr>
            </w:pPr>
          </w:p>
        </w:tc>
        <w:tc>
          <w:tcPr>
            <w:tcW w:w="3544" w:type="dxa"/>
            <w:vAlign w:val="center"/>
          </w:tcPr>
          <w:p w14:paraId="7D785301" w14:textId="77777777" w:rsidR="0088216F" w:rsidRPr="00605E78" w:rsidRDefault="0088216F" w:rsidP="00FA1EED">
            <w:pPr>
              <w:spacing w:line="360" w:lineRule="auto"/>
              <w:jc w:val="center"/>
              <w:rPr>
                <w:rFonts w:ascii="Arial" w:hAnsi="Arial" w:cs="Arial"/>
              </w:rPr>
            </w:pPr>
          </w:p>
        </w:tc>
        <w:tc>
          <w:tcPr>
            <w:tcW w:w="1701" w:type="dxa"/>
            <w:shd w:val="clear" w:color="auto" w:fill="D9D9D9" w:themeFill="background1" w:themeFillShade="D9"/>
            <w:vAlign w:val="center"/>
          </w:tcPr>
          <w:p w14:paraId="0C153990" w14:textId="77777777" w:rsidR="0088216F" w:rsidRPr="00605E78" w:rsidRDefault="0088216F" w:rsidP="00FA1EED">
            <w:pPr>
              <w:spacing w:line="360" w:lineRule="auto"/>
              <w:jc w:val="center"/>
              <w:rPr>
                <w:rFonts w:ascii="Arial" w:hAnsi="Arial" w:cs="Arial"/>
              </w:rPr>
            </w:pPr>
          </w:p>
        </w:tc>
      </w:tr>
      <w:tr w:rsidR="00085AA7" w:rsidRPr="00605E78" w14:paraId="0FDBB39B" w14:textId="77777777" w:rsidTr="0088216F">
        <w:trPr>
          <w:trHeight w:val="567"/>
        </w:trPr>
        <w:tc>
          <w:tcPr>
            <w:tcW w:w="2410" w:type="dxa"/>
            <w:vAlign w:val="center"/>
          </w:tcPr>
          <w:p w14:paraId="29296960" w14:textId="77777777" w:rsidR="00085AA7" w:rsidRPr="00605E78" w:rsidRDefault="00085AA7" w:rsidP="00FA1EED">
            <w:pPr>
              <w:spacing w:line="360" w:lineRule="auto"/>
              <w:jc w:val="center"/>
              <w:rPr>
                <w:rFonts w:ascii="Arial" w:hAnsi="Arial" w:cs="Arial"/>
              </w:rPr>
            </w:pPr>
          </w:p>
        </w:tc>
        <w:tc>
          <w:tcPr>
            <w:tcW w:w="2693" w:type="dxa"/>
            <w:vAlign w:val="center"/>
          </w:tcPr>
          <w:p w14:paraId="34BC4CCF" w14:textId="77777777" w:rsidR="00085AA7" w:rsidRPr="00605E78" w:rsidRDefault="00085AA7" w:rsidP="00FA1EED">
            <w:pPr>
              <w:spacing w:line="360" w:lineRule="auto"/>
              <w:jc w:val="center"/>
              <w:rPr>
                <w:rFonts w:ascii="Arial" w:hAnsi="Arial" w:cs="Arial"/>
              </w:rPr>
            </w:pPr>
          </w:p>
        </w:tc>
        <w:tc>
          <w:tcPr>
            <w:tcW w:w="3544" w:type="dxa"/>
            <w:vAlign w:val="center"/>
          </w:tcPr>
          <w:p w14:paraId="36DB7F3C" w14:textId="77777777" w:rsidR="00085AA7" w:rsidRPr="00605E78" w:rsidRDefault="00085AA7" w:rsidP="00FA1EED">
            <w:pPr>
              <w:spacing w:line="360" w:lineRule="auto"/>
              <w:jc w:val="center"/>
              <w:rPr>
                <w:rFonts w:ascii="Arial" w:hAnsi="Arial" w:cs="Arial"/>
              </w:rPr>
            </w:pPr>
          </w:p>
        </w:tc>
        <w:tc>
          <w:tcPr>
            <w:tcW w:w="1701" w:type="dxa"/>
            <w:shd w:val="clear" w:color="auto" w:fill="D9D9D9" w:themeFill="background1" w:themeFillShade="D9"/>
            <w:vAlign w:val="center"/>
          </w:tcPr>
          <w:p w14:paraId="1DACF911" w14:textId="77777777" w:rsidR="00085AA7" w:rsidRPr="00605E78" w:rsidRDefault="00085AA7" w:rsidP="00FA1EED">
            <w:pPr>
              <w:spacing w:line="360" w:lineRule="auto"/>
              <w:jc w:val="center"/>
              <w:rPr>
                <w:rFonts w:ascii="Arial" w:hAnsi="Arial" w:cs="Arial"/>
              </w:rPr>
            </w:pPr>
          </w:p>
        </w:tc>
      </w:tr>
      <w:tr w:rsidR="005A76E4" w:rsidRPr="00605E78" w14:paraId="25D9972B" w14:textId="77777777" w:rsidTr="0088216F">
        <w:trPr>
          <w:trHeight w:val="567"/>
        </w:trPr>
        <w:tc>
          <w:tcPr>
            <w:tcW w:w="2410" w:type="dxa"/>
            <w:vAlign w:val="center"/>
          </w:tcPr>
          <w:p w14:paraId="434F13D6" w14:textId="77777777" w:rsidR="005A76E4" w:rsidRPr="00605E78" w:rsidRDefault="005A76E4" w:rsidP="00FA1EED">
            <w:pPr>
              <w:spacing w:line="360" w:lineRule="auto"/>
              <w:jc w:val="center"/>
              <w:rPr>
                <w:rFonts w:ascii="Arial" w:hAnsi="Arial" w:cs="Arial"/>
              </w:rPr>
            </w:pPr>
          </w:p>
        </w:tc>
        <w:tc>
          <w:tcPr>
            <w:tcW w:w="2693" w:type="dxa"/>
            <w:vAlign w:val="center"/>
          </w:tcPr>
          <w:p w14:paraId="4BB8C937" w14:textId="77777777" w:rsidR="005A76E4" w:rsidRPr="00605E78" w:rsidRDefault="005A76E4" w:rsidP="00FA1EED">
            <w:pPr>
              <w:spacing w:line="360" w:lineRule="auto"/>
              <w:jc w:val="center"/>
              <w:rPr>
                <w:rFonts w:ascii="Arial" w:hAnsi="Arial" w:cs="Arial"/>
              </w:rPr>
            </w:pPr>
          </w:p>
        </w:tc>
        <w:tc>
          <w:tcPr>
            <w:tcW w:w="3544" w:type="dxa"/>
            <w:vAlign w:val="center"/>
          </w:tcPr>
          <w:p w14:paraId="0B0C1FF8" w14:textId="77777777" w:rsidR="005A76E4" w:rsidRPr="00605E78" w:rsidRDefault="005A76E4" w:rsidP="00FA1EED">
            <w:pPr>
              <w:spacing w:line="360" w:lineRule="auto"/>
              <w:jc w:val="center"/>
              <w:rPr>
                <w:rFonts w:ascii="Arial" w:hAnsi="Arial" w:cs="Arial"/>
              </w:rPr>
            </w:pPr>
          </w:p>
        </w:tc>
        <w:tc>
          <w:tcPr>
            <w:tcW w:w="1701" w:type="dxa"/>
            <w:shd w:val="clear" w:color="auto" w:fill="D9D9D9" w:themeFill="background1" w:themeFillShade="D9"/>
            <w:vAlign w:val="center"/>
          </w:tcPr>
          <w:p w14:paraId="6B333087" w14:textId="77777777" w:rsidR="005A76E4" w:rsidRPr="00605E78" w:rsidRDefault="005A76E4" w:rsidP="00FA1EED">
            <w:pPr>
              <w:spacing w:line="360" w:lineRule="auto"/>
              <w:jc w:val="center"/>
              <w:rPr>
                <w:rFonts w:ascii="Arial" w:hAnsi="Arial" w:cs="Arial"/>
              </w:rPr>
            </w:pPr>
          </w:p>
        </w:tc>
      </w:tr>
      <w:tr w:rsidR="005A76E4" w:rsidRPr="00605E78" w14:paraId="61068EC5" w14:textId="77777777" w:rsidTr="0088216F">
        <w:trPr>
          <w:trHeight w:val="567"/>
        </w:trPr>
        <w:tc>
          <w:tcPr>
            <w:tcW w:w="2410" w:type="dxa"/>
            <w:vAlign w:val="center"/>
          </w:tcPr>
          <w:p w14:paraId="2789044B" w14:textId="77777777" w:rsidR="005A76E4" w:rsidRPr="00605E78" w:rsidRDefault="005A76E4" w:rsidP="00FA1EED">
            <w:pPr>
              <w:spacing w:line="360" w:lineRule="auto"/>
              <w:jc w:val="center"/>
              <w:rPr>
                <w:rFonts w:ascii="Arial" w:hAnsi="Arial" w:cs="Arial"/>
              </w:rPr>
            </w:pPr>
          </w:p>
        </w:tc>
        <w:tc>
          <w:tcPr>
            <w:tcW w:w="2693" w:type="dxa"/>
            <w:vAlign w:val="center"/>
          </w:tcPr>
          <w:p w14:paraId="4E768983" w14:textId="77777777" w:rsidR="005A76E4" w:rsidRPr="00605E78" w:rsidRDefault="005A76E4" w:rsidP="00FA1EED">
            <w:pPr>
              <w:spacing w:line="360" w:lineRule="auto"/>
              <w:jc w:val="center"/>
              <w:rPr>
                <w:rFonts w:ascii="Arial" w:hAnsi="Arial" w:cs="Arial"/>
              </w:rPr>
            </w:pPr>
          </w:p>
        </w:tc>
        <w:tc>
          <w:tcPr>
            <w:tcW w:w="3544" w:type="dxa"/>
            <w:vAlign w:val="center"/>
          </w:tcPr>
          <w:p w14:paraId="34863F62" w14:textId="77777777" w:rsidR="005A76E4" w:rsidRPr="00605E78" w:rsidRDefault="005A76E4" w:rsidP="00FA1EED">
            <w:pPr>
              <w:spacing w:line="360" w:lineRule="auto"/>
              <w:jc w:val="center"/>
              <w:rPr>
                <w:rFonts w:ascii="Arial" w:hAnsi="Arial" w:cs="Arial"/>
              </w:rPr>
            </w:pPr>
          </w:p>
        </w:tc>
        <w:tc>
          <w:tcPr>
            <w:tcW w:w="1701" w:type="dxa"/>
            <w:shd w:val="clear" w:color="auto" w:fill="D9D9D9" w:themeFill="background1" w:themeFillShade="D9"/>
            <w:vAlign w:val="center"/>
          </w:tcPr>
          <w:p w14:paraId="1D3A4F72" w14:textId="77777777" w:rsidR="005A76E4" w:rsidRPr="00605E78" w:rsidRDefault="005A76E4" w:rsidP="00FA1EED">
            <w:pPr>
              <w:spacing w:line="360" w:lineRule="auto"/>
              <w:jc w:val="center"/>
              <w:rPr>
                <w:rFonts w:ascii="Arial" w:hAnsi="Arial" w:cs="Arial"/>
              </w:rPr>
            </w:pPr>
          </w:p>
        </w:tc>
      </w:tr>
      <w:tr w:rsidR="005F059E" w:rsidRPr="00605E78" w14:paraId="48A5AA61" w14:textId="77777777" w:rsidTr="0088216F">
        <w:trPr>
          <w:trHeight w:val="567"/>
        </w:trPr>
        <w:tc>
          <w:tcPr>
            <w:tcW w:w="2410" w:type="dxa"/>
            <w:vAlign w:val="center"/>
          </w:tcPr>
          <w:p w14:paraId="1C0D03E0" w14:textId="77777777" w:rsidR="005F059E" w:rsidRPr="00605E78" w:rsidRDefault="005F059E" w:rsidP="00FA1EED">
            <w:pPr>
              <w:spacing w:line="360" w:lineRule="auto"/>
              <w:jc w:val="center"/>
              <w:rPr>
                <w:rFonts w:ascii="Arial" w:hAnsi="Arial" w:cs="Arial"/>
              </w:rPr>
            </w:pPr>
          </w:p>
        </w:tc>
        <w:tc>
          <w:tcPr>
            <w:tcW w:w="2693" w:type="dxa"/>
            <w:vAlign w:val="center"/>
          </w:tcPr>
          <w:p w14:paraId="3A5A74CD" w14:textId="77777777" w:rsidR="005F059E" w:rsidRPr="00605E78" w:rsidRDefault="005F059E" w:rsidP="00FA1EED">
            <w:pPr>
              <w:spacing w:line="360" w:lineRule="auto"/>
              <w:jc w:val="center"/>
              <w:rPr>
                <w:rFonts w:ascii="Arial" w:hAnsi="Arial" w:cs="Arial"/>
              </w:rPr>
            </w:pPr>
          </w:p>
        </w:tc>
        <w:tc>
          <w:tcPr>
            <w:tcW w:w="3544" w:type="dxa"/>
            <w:vAlign w:val="center"/>
          </w:tcPr>
          <w:p w14:paraId="3B3FC0CD" w14:textId="77777777" w:rsidR="005F059E" w:rsidRPr="00605E78" w:rsidRDefault="005F059E" w:rsidP="00FA1EED">
            <w:pPr>
              <w:spacing w:line="360" w:lineRule="auto"/>
              <w:jc w:val="center"/>
              <w:rPr>
                <w:rFonts w:ascii="Arial" w:hAnsi="Arial" w:cs="Arial"/>
              </w:rPr>
            </w:pPr>
          </w:p>
        </w:tc>
        <w:tc>
          <w:tcPr>
            <w:tcW w:w="1701" w:type="dxa"/>
            <w:shd w:val="clear" w:color="auto" w:fill="D9D9D9" w:themeFill="background1" w:themeFillShade="D9"/>
            <w:vAlign w:val="center"/>
          </w:tcPr>
          <w:p w14:paraId="17D45AA2" w14:textId="77777777" w:rsidR="005F059E" w:rsidRPr="00605E78" w:rsidRDefault="005F059E" w:rsidP="00FA1EED">
            <w:pPr>
              <w:spacing w:line="360" w:lineRule="auto"/>
              <w:jc w:val="center"/>
              <w:rPr>
                <w:rFonts w:ascii="Arial" w:hAnsi="Arial" w:cs="Arial"/>
              </w:rPr>
            </w:pPr>
          </w:p>
        </w:tc>
      </w:tr>
    </w:tbl>
    <w:p w14:paraId="60B0CDA2" w14:textId="77777777" w:rsidR="00EC4187" w:rsidRPr="0083711E" w:rsidRDefault="00EC4187" w:rsidP="00EC4187">
      <w:pPr>
        <w:rPr>
          <w:rFonts w:ascii="Arial" w:hAnsi="Arial" w:cs="Arial"/>
          <w:sz w:val="22"/>
          <w:szCs w:val="22"/>
        </w:rPr>
      </w:pPr>
    </w:p>
    <w:p w14:paraId="62E93F4D" w14:textId="77777777" w:rsidR="00801286" w:rsidRPr="00085AA7" w:rsidRDefault="00801286" w:rsidP="005842E6">
      <w:pPr>
        <w:tabs>
          <w:tab w:val="left" w:pos="7108"/>
        </w:tabs>
        <w:spacing w:line="360" w:lineRule="auto"/>
        <w:jc w:val="both"/>
        <w:rPr>
          <w:rFonts w:ascii="Arial" w:hAnsi="Arial" w:cs="Arial"/>
          <w:sz w:val="4"/>
          <w:szCs w:val="4"/>
        </w:rPr>
      </w:pPr>
    </w:p>
    <w:p w14:paraId="0B2B0A5C" w14:textId="2ED2AAA5" w:rsidR="005842E6" w:rsidRPr="0095103F" w:rsidRDefault="005842E6" w:rsidP="005842E6">
      <w:pPr>
        <w:tabs>
          <w:tab w:val="left" w:pos="7108"/>
        </w:tabs>
        <w:spacing w:line="360" w:lineRule="auto"/>
        <w:jc w:val="both"/>
        <w:rPr>
          <w:rFonts w:ascii="Arial" w:hAnsi="Arial" w:cs="Arial"/>
        </w:rPr>
      </w:pPr>
      <w:r w:rsidRPr="0095103F">
        <w:rPr>
          <w:rFonts w:ascii="Arial" w:hAnsi="Arial" w:cs="Arial"/>
        </w:rPr>
        <w:t>To be completed by MDVRL staff</w:t>
      </w:r>
      <w:r>
        <w:rPr>
          <w:rFonts w:ascii="Arial" w:hAnsi="Arial" w:cs="Arial"/>
        </w:rPr>
        <w:tab/>
      </w:r>
    </w:p>
    <w:tbl>
      <w:tblPr>
        <w:tblStyle w:val="TableGrid"/>
        <w:tblW w:w="0" w:type="auto"/>
        <w:tblInd w:w="108" w:type="dxa"/>
        <w:tblLook w:val="04A0" w:firstRow="1" w:lastRow="0" w:firstColumn="1" w:lastColumn="0" w:noHBand="0" w:noVBand="1"/>
      </w:tblPr>
      <w:tblGrid>
        <w:gridCol w:w="4061"/>
        <w:gridCol w:w="6316"/>
      </w:tblGrid>
      <w:tr w:rsidR="005842E6" w:rsidRPr="0095103F" w14:paraId="5ADB91C0" w14:textId="77777777" w:rsidTr="00801286">
        <w:trPr>
          <w:trHeight w:val="567"/>
        </w:trPr>
        <w:tc>
          <w:tcPr>
            <w:tcW w:w="4061" w:type="dxa"/>
            <w:vAlign w:val="center"/>
          </w:tcPr>
          <w:p w14:paraId="0D3934A1" w14:textId="77777777" w:rsidR="005842E6" w:rsidRPr="0095103F" w:rsidRDefault="005842E6" w:rsidP="00FA1EED">
            <w:pPr>
              <w:spacing w:line="360" w:lineRule="auto"/>
              <w:jc w:val="both"/>
              <w:rPr>
                <w:rFonts w:ascii="Arial" w:hAnsi="Arial" w:cs="Arial"/>
              </w:rPr>
            </w:pPr>
            <w:r w:rsidRPr="0095103F">
              <w:rPr>
                <w:rFonts w:ascii="Arial" w:hAnsi="Arial" w:cs="Arial"/>
              </w:rPr>
              <w:t xml:space="preserve">Date </w:t>
            </w:r>
            <w:r w:rsidRPr="001657FC">
              <w:rPr>
                <w:rFonts w:ascii="Arial" w:hAnsi="Arial" w:cs="Arial"/>
              </w:rPr>
              <w:t>received and initials of receiver</w:t>
            </w:r>
          </w:p>
        </w:tc>
        <w:tc>
          <w:tcPr>
            <w:tcW w:w="6316" w:type="dxa"/>
            <w:vAlign w:val="center"/>
          </w:tcPr>
          <w:p w14:paraId="66A4C9B8" w14:textId="0FEDAAD1" w:rsidR="005842E6" w:rsidRPr="0095103F" w:rsidRDefault="005842E6" w:rsidP="00FA1EED">
            <w:pPr>
              <w:spacing w:line="360" w:lineRule="auto"/>
              <w:jc w:val="both"/>
              <w:rPr>
                <w:rFonts w:ascii="Arial" w:hAnsi="Arial" w:cs="Arial"/>
              </w:rPr>
            </w:pPr>
          </w:p>
        </w:tc>
      </w:tr>
      <w:tr w:rsidR="005842E6" w:rsidRPr="0095103F" w14:paraId="781A42CD" w14:textId="77777777" w:rsidTr="00801286">
        <w:trPr>
          <w:trHeight w:val="567"/>
        </w:trPr>
        <w:tc>
          <w:tcPr>
            <w:tcW w:w="4061" w:type="dxa"/>
            <w:vAlign w:val="center"/>
          </w:tcPr>
          <w:p w14:paraId="347360E5" w14:textId="77777777" w:rsidR="005842E6" w:rsidRPr="0095103F" w:rsidRDefault="005842E6" w:rsidP="00FA1EED">
            <w:pPr>
              <w:spacing w:line="360" w:lineRule="auto"/>
              <w:jc w:val="both"/>
              <w:rPr>
                <w:rFonts w:ascii="Arial" w:hAnsi="Arial" w:cs="Arial"/>
              </w:rPr>
            </w:pPr>
            <w:r w:rsidRPr="0095103F">
              <w:rPr>
                <w:rFonts w:ascii="Arial" w:hAnsi="Arial" w:cs="Arial"/>
              </w:rPr>
              <w:t>MDVRL reference number</w:t>
            </w:r>
          </w:p>
        </w:tc>
        <w:tc>
          <w:tcPr>
            <w:tcW w:w="6316" w:type="dxa"/>
            <w:vAlign w:val="center"/>
          </w:tcPr>
          <w:p w14:paraId="49590B7B" w14:textId="77777777" w:rsidR="005842E6" w:rsidRPr="0095103F" w:rsidRDefault="005842E6" w:rsidP="00FA1EED">
            <w:pPr>
              <w:spacing w:line="360" w:lineRule="auto"/>
              <w:jc w:val="both"/>
              <w:rPr>
                <w:rFonts w:ascii="Arial" w:hAnsi="Arial" w:cs="Arial"/>
              </w:rPr>
            </w:pPr>
          </w:p>
        </w:tc>
      </w:tr>
      <w:tr w:rsidR="005842E6" w:rsidRPr="0095103F" w14:paraId="223E7451" w14:textId="77777777" w:rsidTr="00801286">
        <w:trPr>
          <w:trHeight w:val="567"/>
        </w:trPr>
        <w:tc>
          <w:tcPr>
            <w:tcW w:w="4061" w:type="dxa"/>
            <w:vAlign w:val="center"/>
          </w:tcPr>
          <w:p w14:paraId="22819980" w14:textId="77777777" w:rsidR="005842E6" w:rsidRPr="005A5832" w:rsidRDefault="005842E6" w:rsidP="00FA1EED">
            <w:pPr>
              <w:spacing w:line="360" w:lineRule="auto"/>
              <w:jc w:val="both"/>
              <w:rPr>
                <w:rFonts w:ascii="Arial" w:hAnsi="Arial" w:cs="Arial"/>
              </w:rPr>
            </w:pPr>
            <w:r w:rsidRPr="0095103F">
              <w:rPr>
                <w:rFonts w:ascii="Arial" w:hAnsi="Arial" w:cs="Arial"/>
              </w:rPr>
              <w:t>Condition of samples upon receipt</w:t>
            </w:r>
          </w:p>
        </w:tc>
        <w:tc>
          <w:tcPr>
            <w:tcW w:w="6316" w:type="dxa"/>
            <w:vAlign w:val="center"/>
          </w:tcPr>
          <w:p w14:paraId="60EA940C" w14:textId="77777777" w:rsidR="005842E6" w:rsidRPr="0095103F" w:rsidRDefault="005842E6" w:rsidP="00FA1EED">
            <w:pPr>
              <w:spacing w:line="360" w:lineRule="auto"/>
              <w:jc w:val="both"/>
              <w:rPr>
                <w:rFonts w:ascii="Arial" w:hAnsi="Arial" w:cs="Arial"/>
              </w:rPr>
            </w:pPr>
          </w:p>
        </w:tc>
      </w:tr>
    </w:tbl>
    <w:p w14:paraId="06FD3B68" w14:textId="2E4759C5" w:rsidR="0083711E" w:rsidRPr="0083711E" w:rsidRDefault="0083711E" w:rsidP="007A4339">
      <w:pPr>
        <w:rPr>
          <w:rFonts w:ascii="Arial" w:hAnsi="Arial" w:cs="Arial"/>
          <w:sz w:val="22"/>
          <w:szCs w:val="22"/>
        </w:rPr>
      </w:pPr>
    </w:p>
    <w:sectPr w:rsidR="0083711E" w:rsidRPr="0083711E" w:rsidSect="005F059E">
      <w:headerReference w:type="default" r:id="rId9"/>
      <w:footerReference w:type="default" r:id="rId10"/>
      <w:headerReference w:type="first" r:id="rId11"/>
      <w:footerReference w:type="first" r:id="rId12"/>
      <w:pgSz w:w="11906" w:h="16838" w:code="9"/>
      <w:pgMar w:top="822" w:right="567" w:bottom="851" w:left="567"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0CB4C" w14:textId="77777777" w:rsidR="00965BE7" w:rsidRDefault="00965BE7">
      <w:r>
        <w:separator/>
      </w:r>
    </w:p>
  </w:endnote>
  <w:endnote w:type="continuationSeparator" w:id="0">
    <w:p w14:paraId="1F7DCC43" w14:textId="77777777" w:rsidR="00965BE7" w:rsidRDefault="0096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4429" w14:textId="75B73982" w:rsidR="008E7327" w:rsidRPr="005A68FE" w:rsidRDefault="005B523B" w:rsidP="008E7327">
    <w:pPr>
      <w:pStyle w:val="NoSpacing"/>
      <w:ind w:right="-3"/>
      <w:rPr>
        <w:rFonts w:ascii="Arial" w:hAnsi="Arial" w:cs="Arial"/>
        <w:b/>
        <w:sz w:val="20"/>
        <w:szCs w:val="20"/>
      </w:rPr>
    </w:pPr>
    <w:r w:rsidRPr="005A68FE">
      <w:rPr>
        <w:rFonts w:ascii="Arial" w:hAnsi="Arial" w:cs="Arial"/>
        <w:b/>
        <w:sz w:val="20"/>
        <w:szCs w:val="20"/>
      </w:rPr>
      <w:t>AOV</w:t>
    </w:r>
    <w:r w:rsidR="008E7327" w:rsidRPr="005A68FE">
      <w:rPr>
        <w:rFonts w:ascii="Arial" w:hAnsi="Arial" w:cs="Arial"/>
        <w:b/>
        <w:sz w:val="20"/>
        <w:szCs w:val="20"/>
      </w:rPr>
      <w:t>-FORM-</w:t>
    </w:r>
    <w:r w:rsidRPr="005A68FE">
      <w:rPr>
        <w:rFonts w:ascii="Arial" w:hAnsi="Arial" w:cs="Arial"/>
        <w:b/>
        <w:sz w:val="20"/>
        <w:szCs w:val="20"/>
      </w:rPr>
      <w:t>25</w:t>
    </w:r>
    <w:r w:rsidR="008E7327" w:rsidRPr="005A68FE">
      <w:rPr>
        <w:rFonts w:ascii="Arial" w:hAnsi="Arial" w:cs="Arial"/>
        <w:b/>
        <w:sz w:val="20"/>
        <w:szCs w:val="20"/>
      </w:rPr>
      <w:t xml:space="preserve">     </w:t>
    </w:r>
    <w:r w:rsidR="008E7327" w:rsidRPr="005A68FE">
      <w:rPr>
        <w:rFonts w:ascii="Arial" w:hAnsi="Arial" w:cs="Arial"/>
        <w:b/>
        <w:sz w:val="20"/>
        <w:szCs w:val="20"/>
      </w:rPr>
      <w:tab/>
    </w:r>
    <w:r w:rsidR="008E7327" w:rsidRPr="005A68FE">
      <w:rPr>
        <w:rFonts w:ascii="Arial" w:hAnsi="Arial" w:cs="Arial"/>
        <w:b/>
        <w:sz w:val="20"/>
        <w:szCs w:val="20"/>
      </w:rPr>
      <w:tab/>
    </w:r>
    <w:r w:rsidR="008E7327" w:rsidRPr="005A68FE">
      <w:rPr>
        <w:rFonts w:ascii="Arial" w:hAnsi="Arial" w:cs="Arial"/>
        <w:b/>
        <w:sz w:val="20"/>
        <w:szCs w:val="20"/>
      </w:rPr>
      <w:tab/>
    </w:r>
    <w:r w:rsidR="008E7327" w:rsidRPr="005A68FE">
      <w:rPr>
        <w:rFonts w:ascii="Arial" w:hAnsi="Arial" w:cs="Arial"/>
        <w:b/>
        <w:sz w:val="20"/>
        <w:szCs w:val="20"/>
      </w:rPr>
      <w:tab/>
    </w:r>
    <w:r w:rsidR="008E7327" w:rsidRPr="005A68FE">
      <w:rPr>
        <w:rFonts w:ascii="Arial" w:hAnsi="Arial" w:cs="Arial"/>
        <w:b/>
        <w:sz w:val="20"/>
        <w:szCs w:val="20"/>
      </w:rPr>
      <w:tab/>
    </w:r>
    <w:r w:rsidR="008E7327" w:rsidRPr="005A68FE">
      <w:rPr>
        <w:rFonts w:ascii="Arial" w:hAnsi="Arial" w:cs="Arial"/>
        <w:b/>
        <w:sz w:val="20"/>
        <w:szCs w:val="20"/>
      </w:rPr>
      <w:tab/>
    </w:r>
    <w:r w:rsidR="008E7327" w:rsidRPr="005A68FE">
      <w:rPr>
        <w:rFonts w:ascii="Arial" w:hAnsi="Arial" w:cs="Arial"/>
        <w:b/>
        <w:sz w:val="20"/>
        <w:szCs w:val="20"/>
      </w:rPr>
      <w:tab/>
    </w:r>
    <w:r w:rsidR="008E7327" w:rsidRPr="005A68FE">
      <w:rPr>
        <w:rFonts w:ascii="Arial" w:hAnsi="Arial" w:cs="Arial"/>
        <w:b/>
        <w:sz w:val="20"/>
        <w:szCs w:val="20"/>
      </w:rPr>
      <w:tab/>
    </w:r>
    <w:r w:rsidR="008E7327" w:rsidRPr="005A68FE">
      <w:rPr>
        <w:rFonts w:ascii="Arial" w:hAnsi="Arial" w:cs="Arial"/>
        <w:b/>
        <w:sz w:val="16"/>
        <w:szCs w:val="16"/>
      </w:rPr>
      <w:t xml:space="preserve">    </w:t>
    </w:r>
    <w:r w:rsidR="008E7327" w:rsidRPr="005A68FE">
      <w:rPr>
        <w:rFonts w:ascii="Arial" w:hAnsi="Arial" w:cs="Arial"/>
        <w:b/>
        <w:sz w:val="16"/>
        <w:szCs w:val="16"/>
      </w:rPr>
      <w:tab/>
      <w:t xml:space="preserve">                                     </w:t>
    </w:r>
    <w:r w:rsidR="008E7327" w:rsidRPr="005A68FE">
      <w:rPr>
        <w:rFonts w:ascii="Arial" w:hAnsi="Arial" w:cs="Arial"/>
        <w:sz w:val="16"/>
        <w:szCs w:val="16"/>
      </w:rPr>
      <w:t>Revision No.</w:t>
    </w:r>
    <w:r w:rsidR="008E7327" w:rsidRPr="005A68FE">
      <w:rPr>
        <w:rFonts w:ascii="Arial" w:hAnsi="Arial" w:cs="Arial"/>
        <w:b/>
        <w:sz w:val="20"/>
        <w:szCs w:val="20"/>
      </w:rPr>
      <w:t xml:space="preserve"> </w:t>
    </w:r>
    <w:r w:rsidRPr="005A68FE">
      <w:rPr>
        <w:rFonts w:ascii="Arial" w:hAnsi="Arial" w:cs="Arial"/>
        <w:b/>
        <w:sz w:val="20"/>
        <w:szCs w:val="20"/>
      </w:rPr>
      <w:t>1</w:t>
    </w:r>
    <w:r w:rsidR="00433512">
      <w:rPr>
        <w:rFonts w:ascii="Arial" w:hAnsi="Arial" w:cs="Arial"/>
        <w:b/>
        <w:sz w:val="20"/>
        <w:szCs w:val="20"/>
      </w:rPr>
      <w:t>4</w:t>
    </w:r>
  </w:p>
  <w:p w14:paraId="5300024B" w14:textId="53494CB2" w:rsidR="005A3E55" w:rsidRPr="005A68FE" w:rsidRDefault="008E7327" w:rsidP="008E7327">
    <w:pPr>
      <w:pStyle w:val="NoSpacing"/>
      <w:ind w:right="-3"/>
      <w:rPr>
        <w:rFonts w:ascii="Arial" w:hAnsi="Arial" w:cs="Arial"/>
        <w:sz w:val="16"/>
        <w:szCs w:val="16"/>
      </w:rPr>
    </w:pPr>
    <w:r w:rsidRPr="005A68FE">
      <w:rPr>
        <w:rFonts w:ascii="Arial" w:hAnsi="Arial" w:cs="Arial"/>
        <w:sz w:val="16"/>
        <w:szCs w:val="16"/>
      </w:rPr>
      <w:t xml:space="preserve">Q-Pulse Document Number </w:t>
    </w:r>
    <w:r w:rsidRPr="005A68FE">
      <w:rPr>
        <w:rFonts w:ascii="Arial" w:hAnsi="Arial" w:cs="Arial"/>
        <w:sz w:val="16"/>
        <w:szCs w:val="16"/>
      </w:rPr>
      <w:tab/>
    </w:r>
    <w:r w:rsidRPr="005A68FE">
      <w:rPr>
        <w:rFonts w:ascii="Arial" w:hAnsi="Arial" w:cs="Arial"/>
        <w:sz w:val="16"/>
        <w:szCs w:val="16"/>
      </w:rPr>
      <w:tab/>
    </w:r>
    <w:r w:rsidRPr="005A68FE">
      <w:rPr>
        <w:rFonts w:ascii="Arial" w:hAnsi="Arial" w:cs="Arial"/>
        <w:sz w:val="16"/>
        <w:szCs w:val="16"/>
      </w:rPr>
      <w:tab/>
    </w:r>
    <w:r w:rsidRPr="005A68FE">
      <w:rPr>
        <w:rFonts w:ascii="Arial" w:hAnsi="Arial" w:cs="Arial"/>
        <w:sz w:val="16"/>
        <w:szCs w:val="16"/>
      </w:rPr>
      <w:tab/>
    </w:r>
    <w:r w:rsidRPr="005A68FE">
      <w:rPr>
        <w:rFonts w:ascii="Arial" w:hAnsi="Arial" w:cs="Arial"/>
        <w:sz w:val="16"/>
        <w:szCs w:val="16"/>
      </w:rPr>
      <w:tab/>
    </w:r>
    <w:r w:rsidRPr="005A68FE">
      <w:rPr>
        <w:rFonts w:ascii="Arial" w:hAnsi="Arial" w:cs="Arial"/>
        <w:sz w:val="16"/>
        <w:szCs w:val="16"/>
      </w:rPr>
      <w:tab/>
    </w:r>
    <w:r w:rsidRPr="005A68FE">
      <w:rPr>
        <w:rFonts w:ascii="Arial" w:hAnsi="Arial" w:cs="Arial"/>
        <w:sz w:val="16"/>
        <w:szCs w:val="16"/>
      </w:rPr>
      <w:tab/>
    </w:r>
    <w:r w:rsidRPr="005A68FE">
      <w:rPr>
        <w:rFonts w:ascii="Arial" w:hAnsi="Arial" w:cs="Arial"/>
        <w:sz w:val="16"/>
        <w:szCs w:val="16"/>
      </w:rPr>
      <w:tab/>
    </w:r>
    <w:r w:rsidRPr="005A68FE">
      <w:rPr>
        <w:rFonts w:ascii="Arial" w:hAnsi="Arial" w:cs="Arial"/>
        <w:sz w:val="16"/>
        <w:szCs w:val="16"/>
      </w:rPr>
      <w:tab/>
    </w:r>
    <w:r w:rsidRPr="005A68FE">
      <w:rPr>
        <w:rFonts w:ascii="Arial" w:hAnsi="Arial" w:cs="Arial"/>
        <w:sz w:val="16"/>
        <w:szCs w:val="16"/>
      </w:rPr>
      <w:tab/>
      <w:t xml:space="preserve">                       </w:t>
    </w:r>
    <w:r w:rsidRPr="005A68FE">
      <w:rPr>
        <w:rFonts w:ascii="Arial" w:hAnsi="Arial" w:cs="Arial"/>
        <w:sz w:val="20"/>
        <w:szCs w:val="16"/>
      </w:rPr>
      <w:t>P</w:t>
    </w:r>
    <w:r w:rsidRPr="005A68FE">
      <w:rPr>
        <w:rFonts w:ascii="Arial" w:hAnsi="Arial" w:cs="Arial"/>
        <w:sz w:val="20"/>
        <w:szCs w:val="20"/>
      </w:rPr>
      <w:t xml:space="preserve">age </w:t>
    </w:r>
    <w:r w:rsidRPr="005A68FE">
      <w:rPr>
        <w:rFonts w:ascii="Arial" w:hAnsi="Arial" w:cs="Arial"/>
        <w:b/>
        <w:sz w:val="20"/>
        <w:szCs w:val="20"/>
      </w:rPr>
      <w:fldChar w:fldCharType="begin"/>
    </w:r>
    <w:r w:rsidRPr="005A68FE">
      <w:rPr>
        <w:rFonts w:ascii="Arial" w:hAnsi="Arial" w:cs="Arial"/>
        <w:b/>
        <w:sz w:val="20"/>
        <w:szCs w:val="20"/>
      </w:rPr>
      <w:instrText xml:space="preserve"> PAGE  \* Arabic  \* MERGEFORMAT </w:instrText>
    </w:r>
    <w:r w:rsidRPr="005A68FE">
      <w:rPr>
        <w:rFonts w:ascii="Arial" w:hAnsi="Arial" w:cs="Arial"/>
        <w:b/>
        <w:sz w:val="20"/>
        <w:szCs w:val="20"/>
      </w:rPr>
      <w:fldChar w:fldCharType="separate"/>
    </w:r>
    <w:r w:rsidRPr="005A68FE">
      <w:rPr>
        <w:rFonts w:ascii="Arial" w:hAnsi="Arial" w:cs="Arial"/>
        <w:b/>
        <w:sz w:val="20"/>
        <w:szCs w:val="20"/>
      </w:rPr>
      <w:t>1</w:t>
    </w:r>
    <w:r w:rsidRPr="005A68FE">
      <w:rPr>
        <w:rFonts w:ascii="Arial" w:hAnsi="Arial" w:cs="Arial"/>
        <w:b/>
        <w:sz w:val="20"/>
        <w:szCs w:val="20"/>
      </w:rPr>
      <w:fldChar w:fldCharType="end"/>
    </w:r>
    <w:r w:rsidRPr="005A68FE">
      <w:rPr>
        <w:rFonts w:ascii="Arial" w:hAnsi="Arial" w:cs="Arial"/>
        <w:b/>
        <w:sz w:val="20"/>
        <w:szCs w:val="20"/>
      </w:rPr>
      <w:t xml:space="preserve"> </w:t>
    </w:r>
    <w:r w:rsidRPr="005A68FE">
      <w:rPr>
        <w:rFonts w:ascii="Arial" w:hAnsi="Arial" w:cs="Arial"/>
        <w:sz w:val="20"/>
        <w:szCs w:val="20"/>
      </w:rPr>
      <w:t xml:space="preserve">of </w:t>
    </w:r>
    <w:r w:rsidRPr="005A68FE">
      <w:rPr>
        <w:rFonts w:ascii="Arial" w:hAnsi="Arial" w:cs="Arial"/>
        <w:b/>
        <w:sz w:val="20"/>
        <w:szCs w:val="20"/>
      </w:rPr>
      <w:fldChar w:fldCharType="begin"/>
    </w:r>
    <w:r w:rsidRPr="005A68FE">
      <w:rPr>
        <w:rFonts w:ascii="Arial" w:hAnsi="Arial" w:cs="Arial"/>
        <w:b/>
        <w:sz w:val="20"/>
        <w:szCs w:val="20"/>
      </w:rPr>
      <w:instrText xml:space="preserve"> NUMPAGES  \* Arabic  \* MERGEFORMAT </w:instrText>
    </w:r>
    <w:r w:rsidRPr="005A68FE">
      <w:rPr>
        <w:rFonts w:ascii="Arial" w:hAnsi="Arial" w:cs="Arial"/>
        <w:b/>
        <w:sz w:val="20"/>
        <w:szCs w:val="20"/>
      </w:rPr>
      <w:fldChar w:fldCharType="separate"/>
    </w:r>
    <w:r w:rsidRPr="005A68FE">
      <w:rPr>
        <w:rFonts w:ascii="Arial" w:hAnsi="Arial" w:cs="Arial"/>
        <w:b/>
        <w:sz w:val="20"/>
        <w:szCs w:val="20"/>
      </w:rPr>
      <w:t>2</w:t>
    </w:r>
    <w:r w:rsidRPr="005A68F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091A8" w14:textId="164F13CF" w:rsidR="00EC4187" w:rsidRPr="00402EA0" w:rsidRDefault="00402EA0" w:rsidP="008E7327">
    <w:pPr>
      <w:pStyle w:val="NoSpacing"/>
      <w:ind w:right="-3"/>
      <w:rPr>
        <w:rFonts w:ascii="Arial" w:hAnsi="Arial" w:cs="Arial"/>
        <w:b/>
        <w:sz w:val="20"/>
        <w:szCs w:val="20"/>
      </w:rPr>
    </w:pPr>
    <w:r w:rsidRPr="00402EA0">
      <w:rPr>
        <w:rFonts w:ascii="Arial" w:hAnsi="Arial" w:cs="Arial"/>
        <w:b/>
        <w:sz w:val="20"/>
        <w:szCs w:val="20"/>
      </w:rPr>
      <w:t>AOV</w:t>
    </w:r>
    <w:r w:rsidR="00EC4187" w:rsidRPr="00402EA0">
      <w:rPr>
        <w:rFonts w:ascii="Arial" w:hAnsi="Arial" w:cs="Arial"/>
        <w:b/>
        <w:sz w:val="20"/>
        <w:szCs w:val="20"/>
      </w:rPr>
      <w:t>-FORM-</w:t>
    </w:r>
    <w:r w:rsidRPr="00402EA0">
      <w:rPr>
        <w:rFonts w:ascii="Arial" w:hAnsi="Arial" w:cs="Arial"/>
        <w:b/>
        <w:sz w:val="20"/>
        <w:szCs w:val="20"/>
      </w:rPr>
      <w:t>25</w:t>
    </w:r>
    <w:r w:rsidR="00EC4187" w:rsidRPr="00402EA0">
      <w:rPr>
        <w:rFonts w:ascii="Arial" w:hAnsi="Arial" w:cs="Arial"/>
        <w:b/>
        <w:sz w:val="20"/>
        <w:szCs w:val="20"/>
      </w:rPr>
      <w:t xml:space="preserve">     </w:t>
    </w:r>
    <w:r w:rsidR="00EC4187" w:rsidRPr="00402EA0">
      <w:rPr>
        <w:rFonts w:ascii="Arial" w:hAnsi="Arial" w:cs="Arial"/>
        <w:b/>
        <w:sz w:val="20"/>
        <w:szCs w:val="20"/>
      </w:rPr>
      <w:tab/>
    </w:r>
    <w:r w:rsidR="00EC4187" w:rsidRPr="00402EA0">
      <w:rPr>
        <w:rFonts w:ascii="Arial" w:hAnsi="Arial" w:cs="Arial"/>
        <w:b/>
        <w:sz w:val="20"/>
        <w:szCs w:val="20"/>
      </w:rPr>
      <w:tab/>
    </w:r>
    <w:r w:rsidR="00EC4187" w:rsidRPr="00402EA0">
      <w:rPr>
        <w:rFonts w:ascii="Arial" w:hAnsi="Arial" w:cs="Arial"/>
        <w:b/>
        <w:sz w:val="20"/>
        <w:szCs w:val="20"/>
      </w:rPr>
      <w:tab/>
    </w:r>
    <w:r w:rsidR="00EC4187" w:rsidRPr="00402EA0">
      <w:rPr>
        <w:rFonts w:ascii="Arial" w:hAnsi="Arial" w:cs="Arial"/>
        <w:b/>
        <w:sz w:val="20"/>
        <w:szCs w:val="20"/>
      </w:rPr>
      <w:tab/>
    </w:r>
    <w:r w:rsidR="00EC4187" w:rsidRPr="00402EA0">
      <w:rPr>
        <w:rFonts w:ascii="Arial" w:hAnsi="Arial" w:cs="Arial"/>
        <w:b/>
        <w:sz w:val="20"/>
        <w:szCs w:val="20"/>
      </w:rPr>
      <w:tab/>
    </w:r>
    <w:r w:rsidR="00EC4187" w:rsidRPr="00402EA0">
      <w:rPr>
        <w:rFonts w:ascii="Arial" w:hAnsi="Arial" w:cs="Arial"/>
        <w:b/>
        <w:sz w:val="20"/>
        <w:szCs w:val="20"/>
      </w:rPr>
      <w:tab/>
    </w:r>
    <w:r w:rsidR="00EC4187" w:rsidRPr="00402EA0">
      <w:rPr>
        <w:rFonts w:ascii="Arial" w:hAnsi="Arial" w:cs="Arial"/>
        <w:b/>
        <w:sz w:val="20"/>
        <w:szCs w:val="20"/>
      </w:rPr>
      <w:tab/>
    </w:r>
    <w:r w:rsidR="00EC4187" w:rsidRPr="00402EA0">
      <w:rPr>
        <w:rFonts w:ascii="Arial" w:hAnsi="Arial" w:cs="Arial"/>
        <w:b/>
        <w:sz w:val="20"/>
        <w:szCs w:val="20"/>
      </w:rPr>
      <w:tab/>
    </w:r>
    <w:r w:rsidR="00EC4187" w:rsidRPr="00402EA0">
      <w:rPr>
        <w:rFonts w:ascii="Arial" w:hAnsi="Arial" w:cs="Arial"/>
        <w:b/>
        <w:sz w:val="16"/>
        <w:szCs w:val="16"/>
      </w:rPr>
      <w:t xml:space="preserve">    </w:t>
    </w:r>
    <w:r w:rsidR="00EC4187" w:rsidRPr="00402EA0">
      <w:rPr>
        <w:rFonts w:ascii="Arial" w:hAnsi="Arial" w:cs="Arial"/>
        <w:b/>
        <w:sz w:val="16"/>
        <w:szCs w:val="16"/>
      </w:rPr>
      <w:tab/>
      <w:t xml:space="preserve">                </w:t>
    </w:r>
    <w:r w:rsidR="008E7327" w:rsidRPr="00402EA0">
      <w:rPr>
        <w:rFonts w:ascii="Arial" w:hAnsi="Arial" w:cs="Arial"/>
        <w:b/>
        <w:sz w:val="16"/>
        <w:szCs w:val="16"/>
      </w:rPr>
      <w:t xml:space="preserve">                     </w:t>
    </w:r>
    <w:r w:rsidR="00EC4187" w:rsidRPr="00402EA0">
      <w:rPr>
        <w:rFonts w:ascii="Arial" w:hAnsi="Arial" w:cs="Arial"/>
        <w:sz w:val="16"/>
        <w:szCs w:val="16"/>
      </w:rPr>
      <w:t>Revision No.</w:t>
    </w:r>
    <w:r w:rsidR="00EC4187" w:rsidRPr="00402EA0">
      <w:rPr>
        <w:rFonts w:ascii="Arial" w:hAnsi="Arial" w:cs="Arial"/>
        <w:b/>
        <w:sz w:val="20"/>
        <w:szCs w:val="20"/>
      </w:rPr>
      <w:t xml:space="preserve"> </w:t>
    </w:r>
    <w:r w:rsidRPr="00402EA0">
      <w:rPr>
        <w:rFonts w:ascii="Arial" w:hAnsi="Arial" w:cs="Arial"/>
        <w:b/>
        <w:sz w:val="20"/>
        <w:szCs w:val="20"/>
      </w:rPr>
      <w:t>1</w:t>
    </w:r>
    <w:r w:rsidR="00E41E8D">
      <w:rPr>
        <w:rFonts w:ascii="Arial" w:hAnsi="Arial" w:cs="Arial"/>
        <w:b/>
        <w:sz w:val="20"/>
        <w:szCs w:val="20"/>
      </w:rPr>
      <w:t>4</w:t>
    </w:r>
  </w:p>
  <w:p w14:paraId="4BEA3EB7" w14:textId="0CC98084" w:rsidR="009C097C" w:rsidRPr="008E7327" w:rsidRDefault="00EC4187" w:rsidP="008E7327">
    <w:pPr>
      <w:pStyle w:val="NoSpacing"/>
      <w:ind w:right="-3"/>
      <w:rPr>
        <w:rFonts w:ascii="Arial" w:hAnsi="Arial" w:cs="Arial"/>
        <w:sz w:val="16"/>
        <w:szCs w:val="16"/>
      </w:rPr>
    </w:pPr>
    <w:r w:rsidRPr="00402EA0">
      <w:rPr>
        <w:rFonts w:ascii="Arial" w:hAnsi="Arial" w:cs="Arial"/>
        <w:sz w:val="16"/>
        <w:szCs w:val="16"/>
      </w:rPr>
      <w:t xml:space="preserve">Q-Pulse Document Number </w:t>
    </w:r>
    <w:r w:rsidRPr="00402EA0">
      <w:rPr>
        <w:rFonts w:ascii="Arial" w:hAnsi="Arial" w:cs="Arial"/>
        <w:sz w:val="16"/>
        <w:szCs w:val="16"/>
      </w:rPr>
      <w:tab/>
    </w:r>
    <w:r w:rsidRPr="00402EA0">
      <w:rPr>
        <w:rFonts w:ascii="Arial" w:hAnsi="Arial" w:cs="Arial"/>
        <w:sz w:val="16"/>
        <w:szCs w:val="16"/>
      </w:rPr>
      <w:tab/>
    </w:r>
    <w:r w:rsidRPr="00402EA0">
      <w:rPr>
        <w:rFonts w:ascii="Arial" w:hAnsi="Arial" w:cs="Arial"/>
        <w:sz w:val="16"/>
        <w:szCs w:val="16"/>
      </w:rPr>
      <w:tab/>
    </w:r>
    <w:r w:rsidRPr="00402EA0">
      <w:rPr>
        <w:rFonts w:ascii="Arial" w:hAnsi="Arial" w:cs="Arial"/>
        <w:sz w:val="16"/>
        <w:szCs w:val="16"/>
      </w:rPr>
      <w:tab/>
    </w:r>
    <w:r w:rsidR="009D6D70" w:rsidRPr="00402EA0">
      <w:rPr>
        <w:rFonts w:ascii="Arial" w:hAnsi="Arial" w:cs="Arial"/>
        <w:b/>
        <w:bCs/>
        <w:sz w:val="16"/>
        <w:szCs w:val="16"/>
      </w:rPr>
      <w:t>Original</w:t>
    </w:r>
    <w:r w:rsidR="009D6D70" w:rsidRPr="00402EA0">
      <w:rPr>
        <w:rFonts w:ascii="Arial" w:hAnsi="Arial" w:cs="Arial"/>
        <w:sz w:val="16"/>
        <w:szCs w:val="16"/>
      </w:rPr>
      <w:t xml:space="preserve"> </w:t>
    </w:r>
    <w:r w:rsidR="00680628" w:rsidRPr="00402EA0">
      <w:rPr>
        <w:rFonts w:ascii="Arial" w:hAnsi="Arial" w:cs="Arial"/>
        <w:sz w:val="16"/>
        <w:szCs w:val="16"/>
      </w:rPr>
      <w:t>T</w:t>
    </w:r>
    <w:r w:rsidR="00680628" w:rsidRPr="00402EA0">
      <w:rPr>
        <w:rFonts w:ascii="Arial" w:hAnsi="Arial" w:cs="Arial"/>
        <w:b/>
        <w:bCs/>
        <w:sz w:val="16"/>
        <w:szCs w:val="16"/>
      </w:rPr>
      <w:t>emplate: QA-</w:t>
    </w:r>
    <w:r w:rsidR="00987F74" w:rsidRPr="00402EA0">
      <w:rPr>
        <w:rFonts w:ascii="Arial" w:hAnsi="Arial" w:cs="Arial"/>
        <w:b/>
        <w:bCs/>
        <w:sz w:val="16"/>
        <w:szCs w:val="16"/>
      </w:rPr>
      <w:t>FORM</w:t>
    </w:r>
    <w:r w:rsidR="00680628" w:rsidRPr="00402EA0">
      <w:rPr>
        <w:rFonts w:ascii="Arial" w:hAnsi="Arial" w:cs="Arial"/>
        <w:b/>
        <w:bCs/>
        <w:sz w:val="16"/>
        <w:szCs w:val="16"/>
      </w:rPr>
      <w:t>-98</w:t>
    </w:r>
    <w:r w:rsidR="00C94232" w:rsidRPr="00402EA0">
      <w:rPr>
        <w:rFonts w:ascii="Arial" w:hAnsi="Arial" w:cs="Arial"/>
        <w:b/>
        <w:bCs/>
        <w:sz w:val="16"/>
        <w:szCs w:val="16"/>
      </w:rPr>
      <w:t>a</w:t>
    </w:r>
    <w:r w:rsidR="00987F74" w:rsidRPr="00402EA0">
      <w:rPr>
        <w:rFonts w:ascii="Arial" w:hAnsi="Arial" w:cs="Arial"/>
        <w:b/>
        <w:bCs/>
        <w:sz w:val="16"/>
        <w:szCs w:val="16"/>
      </w:rPr>
      <w:t>-5</w:t>
    </w:r>
    <w:r w:rsidR="009D6D70" w:rsidRPr="00402EA0">
      <w:rPr>
        <w:rFonts w:ascii="Arial" w:hAnsi="Arial" w:cs="Arial"/>
        <w:b/>
        <w:bCs/>
        <w:sz w:val="16"/>
        <w:szCs w:val="16"/>
      </w:rPr>
      <w:t xml:space="preserve">                                                  </w:t>
    </w:r>
    <w:r w:rsidR="00987F74" w:rsidRPr="00402EA0">
      <w:rPr>
        <w:rFonts w:ascii="Arial" w:hAnsi="Arial" w:cs="Arial"/>
        <w:b/>
        <w:bCs/>
        <w:sz w:val="16"/>
        <w:szCs w:val="16"/>
      </w:rPr>
      <w:t xml:space="preserve"> </w:t>
    </w:r>
    <w:r w:rsidR="009D6D70" w:rsidRPr="00402EA0">
      <w:rPr>
        <w:rFonts w:ascii="Arial" w:hAnsi="Arial" w:cs="Arial"/>
        <w:b/>
        <w:bCs/>
        <w:sz w:val="16"/>
        <w:szCs w:val="16"/>
      </w:rPr>
      <w:t xml:space="preserve">       </w:t>
    </w:r>
    <w:r w:rsidR="00805CA9" w:rsidRPr="00402EA0">
      <w:rPr>
        <w:rFonts w:ascii="Arial" w:hAnsi="Arial" w:cs="Arial"/>
        <w:b/>
        <w:bCs/>
        <w:sz w:val="16"/>
        <w:szCs w:val="16"/>
      </w:rPr>
      <w:t xml:space="preserve"> </w:t>
    </w:r>
    <w:r w:rsidR="009D6D70" w:rsidRPr="00402EA0">
      <w:rPr>
        <w:rFonts w:ascii="Arial" w:hAnsi="Arial" w:cs="Arial"/>
        <w:b/>
        <w:bCs/>
        <w:sz w:val="16"/>
        <w:szCs w:val="16"/>
      </w:rPr>
      <w:t xml:space="preserve"> </w:t>
    </w:r>
    <w:r w:rsidR="009D6D70" w:rsidRPr="00402EA0">
      <w:rPr>
        <w:rFonts w:ascii="Arial" w:hAnsi="Arial" w:cs="Arial"/>
        <w:sz w:val="16"/>
        <w:szCs w:val="16"/>
      </w:rPr>
      <w:t xml:space="preserve"> </w:t>
    </w:r>
    <w:r w:rsidRPr="00402EA0">
      <w:rPr>
        <w:rFonts w:ascii="Arial" w:hAnsi="Arial" w:cs="Arial"/>
        <w:sz w:val="20"/>
        <w:szCs w:val="16"/>
      </w:rPr>
      <w:t>P</w:t>
    </w:r>
    <w:r w:rsidRPr="00402EA0">
      <w:rPr>
        <w:rFonts w:ascii="Arial" w:hAnsi="Arial" w:cs="Arial"/>
        <w:sz w:val="20"/>
        <w:szCs w:val="20"/>
      </w:rPr>
      <w:t xml:space="preserve">age </w:t>
    </w:r>
    <w:r w:rsidRPr="00402EA0">
      <w:rPr>
        <w:rFonts w:ascii="Arial" w:hAnsi="Arial" w:cs="Arial"/>
        <w:b/>
        <w:sz w:val="20"/>
        <w:szCs w:val="20"/>
      </w:rPr>
      <w:fldChar w:fldCharType="begin"/>
    </w:r>
    <w:r w:rsidRPr="00402EA0">
      <w:rPr>
        <w:rFonts w:ascii="Arial" w:hAnsi="Arial" w:cs="Arial"/>
        <w:b/>
        <w:sz w:val="20"/>
        <w:szCs w:val="20"/>
      </w:rPr>
      <w:instrText xml:space="preserve"> PAGE  \* Arabic  \* MERGEFORMAT </w:instrText>
    </w:r>
    <w:r w:rsidRPr="00402EA0">
      <w:rPr>
        <w:rFonts w:ascii="Arial" w:hAnsi="Arial" w:cs="Arial"/>
        <w:b/>
        <w:sz w:val="20"/>
        <w:szCs w:val="20"/>
      </w:rPr>
      <w:fldChar w:fldCharType="separate"/>
    </w:r>
    <w:r w:rsidR="00E2262B" w:rsidRPr="00402EA0">
      <w:rPr>
        <w:rFonts w:ascii="Arial" w:hAnsi="Arial" w:cs="Arial"/>
        <w:b/>
        <w:noProof/>
        <w:sz w:val="20"/>
        <w:szCs w:val="20"/>
      </w:rPr>
      <w:t>1</w:t>
    </w:r>
    <w:r w:rsidRPr="00402EA0">
      <w:rPr>
        <w:rFonts w:ascii="Arial" w:hAnsi="Arial" w:cs="Arial"/>
        <w:b/>
        <w:sz w:val="20"/>
        <w:szCs w:val="20"/>
      </w:rPr>
      <w:fldChar w:fldCharType="end"/>
    </w:r>
    <w:r w:rsidR="00AF2438" w:rsidRPr="00402EA0">
      <w:rPr>
        <w:rFonts w:ascii="Arial" w:hAnsi="Arial" w:cs="Arial"/>
        <w:b/>
        <w:sz w:val="20"/>
        <w:szCs w:val="20"/>
      </w:rPr>
      <w:t xml:space="preserve"> </w:t>
    </w:r>
    <w:r w:rsidRPr="00402EA0">
      <w:rPr>
        <w:rFonts w:ascii="Arial" w:hAnsi="Arial" w:cs="Arial"/>
        <w:sz w:val="20"/>
        <w:szCs w:val="20"/>
      </w:rPr>
      <w:t xml:space="preserve">of </w:t>
    </w:r>
    <w:r w:rsidRPr="009F5DD6">
      <w:rPr>
        <w:rFonts w:ascii="Arial" w:hAnsi="Arial" w:cs="Arial"/>
        <w:b/>
        <w:sz w:val="20"/>
        <w:szCs w:val="20"/>
      </w:rPr>
      <w:fldChar w:fldCharType="begin"/>
    </w:r>
    <w:r w:rsidRPr="009F5DD6">
      <w:rPr>
        <w:rFonts w:ascii="Arial" w:hAnsi="Arial" w:cs="Arial"/>
        <w:b/>
        <w:sz w:val="20"/>
        <w:szCs w:val="20"/>
      </w:rPr>
      <w:instrText xml:space="preserve"> NUMPAGES  \* Arabic  \* MERGEFORMAT </w:instrText>
    </w:r>
    <w:r w:rsidRPr="009F5DD6">
      <w:rPr>
        <w:rFonts w:ascii="Arial" w:hAnsi="Arial" w:cs="Arial"/>
        <w:b/>
        <w:sz w:val="20"/>
        <w:szCs w:val="20"/>
      </w:rPr>
      <w:fldChar w:fldCharType="separate"/>
    </w:r>
    <w:r w:rsidR="00E2262B">
      <w:rPr>
        <w:rFonts w:ascii="Arial" w:hAnsi="Arial" w:cs="Arial"/>
        <w:b/>
        <w:noProof/>
        <w:sz w:val="20"/>
        <w:szCs w:val="20"/>
      </w:rPr>
      <w:t>1</w:t>
    </w:r>
    <w:r w:rsidRPr="009F5DD6">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FB786" w14:textId="77777777" w:rsidR="00965BE7" w:rsidRDefault="00965BE7">
      <w:r>
        <w:separator/>
      </w:r>
    </w:p>
  </w:footnote>
  <w:footnote w:type="continuationSeparator" w:id="0">
    <w:p w14:paraId="5D6DCF18" w14:textId="77777777" w:rsidR="00965BE7" w:rsidRDefault="0096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DDD6" w14:textId="77777777" w:rsidR="00853C62" w:rsidRDefault="00853C62" w:rsidP="00853C62">
    <w:pPr>
      <w:jc w:val="center"/>
      <w:rPr>
        <w:rFonts w:ascii="Arial" w:hAnsi="Arial" w:cs="Arial"/>
        <w:b/>
      </w:rPr>
    </w:pPr>
    <w:r>
      <w:rPr>
        <w:noProof/>
        <w:lang w:eastAsia="en-GB"/>
      </w:rPr>
      <w:drawing>
        <wp:anchor distT="0" distB="0" distL="114300" distR="114300" simplePos="0" relativeHeight="251663360" behindDoc="0" locked="0" layoutInCell="1" allowOverlap="1" wp14:anchorId="44F527AB" wp14:editId="0113875C">
          <wp:simplePos x="0" y="0"/>
          <wp:positionH relativeFrom="margin">
            <wp:align>left</wp:align>
          </wp:positionH>
          <wp:positionV relativeFrom="paragraph">
            <wp:posOffset>-438785</wp:posOffset>
          </wp:positionV>
          <wp:extent cx="1438910" cy="817245"/>
          <wp:effectExtent l="0" t="0" r="8890" b="1905"/>
          <wp:wrapSquare wrapText="bothSides"/>
          <wp:docPr id="1522977455" name="Picture 1522977455" descr="A logo with hexagon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77455" name="Picture 1522977455" descr="A logo with hexagons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8172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Marek’s Disease Virus Reference Laboratory (MDVRL)</w:t>
    </w:r>
  </w:p>
  <w:p w14:paraId="78476176" w14:textId="77777777" w:rsidR="00853C62" w:rsidRPr="00571BB3" w:rsidRDefault="00853C62" w:rsidP="00853C62">
    <w:pPr>
      <w:jc w:val="center"/>
      <w:rPr>
        <w:rFonts w:ascii="Arial" w:hAnsi="Arial" w:cs="Arial"/>
        <w:b/>
      </w:rPr>
    </w:pPr>
    <w:r>
      <w:rPr>
        <w:rFonts w:ascii="Arial" w:hAnsi="Arial" w:cs="Arial"/>
        <w:b/>
      </w:rPr>
      <w:t xml:space="preserve">The Pirbright Institute, </w:t>
    </w:r>
    <w:r w:rsidRPr="00571BB3">
      <w:rPr>
        <w:rFonts w:ascii="Arial" w:hAnsi="Arial" w:cs="Arial"/>
        <w:b/>
      </w:rPr>
      <w:t>Ash Rd, Woking, Surrey, GU24 0NF</w:t>
    </w:r>
    <w:r>
      <w:rPr>
        <w:rFonts w:ascii="Arial" w:hAnsi="Arial" w:cs="Arial"/>
        <w:b/>
      </w:rPr>
      <w:t>, UK</w:t>
    </w:r>
  </w:p>
  <w:p w14:paraId="6572DC7C" w14:textId="77777777" w:rsidR="00853C62" w:rsidRPr="004536FB" w:rsidRDefault="00853C62" w:rsidP="00853C62">
    <w:pPr>
      <w:jc w:val="center"/>
      <w:rPr>
        <w:rFonts w:ascii="Arial" w:hAnsi="Arial" w:cs="Arial"/>
      </w:rPr>
    </w:pPr>
    <w:r w:rsidRPr="004536FB">
      <w:rPr>
        <w:rFonts w:ascii="Arial" w:hAnsi="Arial" w:cs="Arial"/>
      </w:rPr>
      <w:fldChar w:fldCharType="begin"/>
    </w:r>
    <w:r w:rsidRPr="004536FB">
      <w:rPr>
        <w:rFonts w:ascii="Arial" w:hAnsi="Arial" w:cs="Arial"/>
      </w:rPr>
      <w:instrText xml:space="preserve"> HYPERLINK " https://www.pirbright.ac.uk/our-science/diagnostic-surveillance#diagnostic-testing </w:instrText>
    </w:r>
  </w:p>
  <w:p w14:paraId="02815B31" w14:textId="77777777" w:rsidR="00853C62" w:rsidRPr="004536FB" w:rsidRDefault="00853C62" w:rsidP="00853C62">
    <w:pPr>
      <w:jc w:val="center"/>
      <w:rPr>
        <w:rFonts w:ascii="Arial" w:hAnsi="Arial" w:cs="Arial"/>
      </w:rPr>
    </w:pPr>
    <w:r w:rsidRPr="004536FB">
      <w:rPr>
        <w:rFonts w:ascii="Arial" w:hAnsi="Arial" w:cs="Arial"/>
      </w:rPr>
      <w:instrText xml:space="preserve">" </w:instrText>
    </w:r>
    <w:r w:rsidRPr="004536FB">
      <w:rPr>
        <w:rFonts w:ascii="Arial" w:hAnsi="Arial" w:cs="Arial"/>
      </w:rPr>
    </w:r>
    <w:r w:rsidRPr="004536FB">
      <w:rPr>
        <w:rFonts w:ascii="Arial" w:hAnsi="Arial" w:cs="Arial"/>
      </w:rPr>
      <w:fldChar w:fldCharType="separate"/>
    </w:r>
    <w:r w:rsidRPr="004536FB">
      <w:rPr>
        <w:rStyle w:val="Hyperlink"/>
        <w:rFonts w:ascii="Arial" w:hAnsi="Arial" w:cs="Arial"/>
        <w:u w:val="none"/>
      </w:rPr>
      <w:t xml:space="preserve"> </w:t>
    </w:r>
    <w:r w:rsidRPr="004536FB">
      <w:rPr>
        <w:rStyle w:val="Hyperlink"/>
        <w:rFonts w:ascii="Arial" w:hAnsi="Arial" w:cs="Arial"/>
      </w:rPr>
      <w:t xml:space="preserve">https://www.pirbright.ac.uk/our-science/diagnostic-surveillance#diagnostic-testing </w:t>
    </w:r>
    <w:r w:rsidRPr="004536FB">
      <w:rPr>
        <w:rFonts w:ascii="Arial" w:hAnsi="Arial" w:cs="Arial"/>
      </w:rPr>
      <w:fldChar w:fldCharType="end"/>
    </w:r>
  </w:p>
  <w:p w14:paraId="3794079F" w14:textId="77777777" w:rsidR="00853C62" w:rsidRPr="00EC47ED" w:rsidRDefault="00853C62" w:rsidP="00853C62">
    <w:pPr>
      <w:jc w:val="center"/>
      <w:rPr>
        <w:rFonts w:ascii="Arial" w:hAnsi="Arial" w:cs="Arial"/>
        <w:b/>
      </w:rPr>
    </w:pPr>
    <w:r w:rsidRPr="004076AB">
      <w:rPr>
        <w:rFonts w:ascii="Arial" w:hAnsi="Arial" w:cs="Arial"/>
        <w:b/>
        <w:noProof/>
      </w:rPr>
      <mc:AlternateContent>
        <mc:Choice Requires="wps">
          <w:drawing>
            <wp:anchor distT="0" distB="0" distL="114300" distR="114300" simplePos="0" relativeHeight="251664384" behindDoc="0" locked="0" layoutInCell="1" allowOverlap="1" wp14:anchorId="6B56ACCB" wp14:editId="37C79627">
              <wp:simplePos x="0" y="0"/>
              <wp:positionH relativeFrom="column">
                <wp:posOffset>88900</wp:posOffset>
              </wp:positionH>
              <wp:positionV relativeFrom="paragraph">
                <wp:posOffset>5715</wp:posOffset>
              </wp:positionV>
              <wp:extent cx="1362075" cy="323850"/>
              <wp:effectExtent l="0" t="0" r="28575" b="19050"/>
              <wp:wrapNone/>
              <wp:docPr id="1551293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23850"/>
                      </a:xfrm>
                      <a:prstGeom prst="rect">
                        <a:avLst/>
                      </a:prstGeom>
                      <a:solidFill>
                        <a:schemeClr val="bg1">
                          <a:lumMod val="95000"/>
                        </a:schemeClr>
                      </a:solidFill>
                      <a:ln w="9525">
                        <a:solidFill>
                          <a:srgbClr val="000000"/>
                        </a:solidFill>
                        <a:miter lim="800000"/>
                        <a:headEnd/>
                        <a:tailEnd/>
                      </a:ln>
                    </wps:spPr>
                    <wps:txbx>
                      <w:txbxContent>
                        <w:p w14:paraId="0A93B285" w14:textId="77777777" w:rsidR="00853C62" w:rsidRPr="0052260C" w:rsidRDefault="00853C62" w:rsidP="00853C62">
                          <w:pPr>
                            <w:rPr>
                              <w:rFonts w:ascii="Arial" w:hAnsi="Arial" w:cs="Arial"/>
                              <w:sz w:val="28"/>
                              <w:szCs w:val="28"/>
                            </w:rPr>
                          </w:pPr>
                          <w:r w:rsidRPr="0052260C">
                            <w:rPr>
                              <w:rFonts w:ascii="Arial" w:hAnsi="Arial" w:cs="Arial"/>
                              <w:sz w:val="28"/>
                              <w:szCs w:val="28"/>
                            </w:rPr>
                            <w:t>MDVRL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6ACCB" id="_x0000_t202" coordsize="21600,21600" o:spt="202" path="m,l,21600r21600,l21600,xe">
              <v:stroke joinstyle="miter"/>
              <v:path gradientshapeok="t" o:connecttype="rect"/>
            </v:shapetype>
            <v:shape id="_x0000_s1027" type="#_x0000_t202" style="position:absolute;left:0;text-align:left;margin-left:7pt;margin-top:.45pt;width:107.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" fillcolor="#f2f2f2 [3052]">
              <v:textbox>
                <w:txbxContent>
                  <w:p w14:paraId="0A93B285" w14:textId="77777777" w:rsidR="00853C62" w:rsidRPr="0052260C" w:rsidRDefault="00853C62" w:rsidP="00853C62">
                    <w:pPr>
                      <w:rPr>
                        <w:rFonts w:ascii="Arial" w:hAnsi="Arial" w:cs="Arial"/>
                        <w:sz w:val="28"/>
                        <w:szCs w:val="28"/>
                      </w:rPr>
                    </w:pPr>
                    <w:r w:rsidRPr="0052260C">
                      <w:rPr>
                        <w:rFonts w:ascii="Arial" w:hAnsi="Arial" w:cs="Arial"/>
                        <w:sz w:val="28"/>
                        <w:szCs w:val="28"/>
                      </w:rPr>
                      <w:t>MDVRL</w:t>
                    </w:r>
                  </w:p>
                </w:txbxContent>
              </v:textbox>
            </v:shape>
          </w:pict>
        </mc:Fallback>
      </mc:AlternateContent>
    </w:r>
    <w:r>
      <w:rPr>
        <w:rFonts w:ascii="Arial" w:hAnsi="Arial" w:cs="Arial"/>
        <w:b/>
      </w:rPr>
      <w:t xml:space="preserve">                                            Tel: +44 (0)1483 232441</w:t>
    </w:r>
  </w:p>
  <w:p w14:paraId="44271DEB" w14:textId="77777777" w:rsidR="00853C62" w:rsidRDefault="00853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33AF" w14:textId="540E9CFA" w:rsidR="00043277" w:rsidRDefault="0052260C" w:rsidP="00043277">
    <w:pPr>
      <w:jc w:val="center"/>
      <w:rPr>
        <w:rFonts w:ascii="Arial" w:hAnsi="Arial" w:cs="Arial"/>
        <w:b/>
      </w:rPr>
    </w:pPr>
    <w:r>
      <w:rPr>
        <w:noProof/>
        <w:lang w:eastAsia="en-GB"/>
      </w:rPr>
      <w:drawing>
        <wp:anchor distT="0" distB="0" distL="114300" distR="114300" simplePos="0" relativeHeight="251659264" behindDoc="0" locked="0" layoutInCell="1" allowOverlap="1" wp14:anchorId="0EFFF424" wp14:editId="710DBB15">
          <wp:simplePos x="0" y="0"/>
          <wp:positionH relativeFrom="margin">
            <wp:align>left</wp:align>
          </wp:positionH>
          <wp:positionV relativeFrom="paragraph">
            <wp:posOffset>-438785</wp:posOffset>
          </wp:positionV>
          <wp:extent cx="1438910" cy="817245"/>
          <wp:effectExtent l="0" t="0" r="8890" b="190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817245"/>
                  </a:xfrm>
                  <a:prstGeom prst="rect">
                    <a:avLst/>
                  </a:prstGeom>
                  <a:noFill/>
                </pic:spPr>
              </pic:pic>
            </a:graphicData>
          </a:graphic>
          <wp14:sizeRelH relativeFrom="page">
            <wp14:pctWidth>0</wp14:pctWidth>
          </wp14:sizeRelH>
          <wp14:sizeRelV relativeFrom="page">
            <wp14:pctHeight>0</wp14:pctHeight>
          </wp14:sizeRelV>
        </wp:anchor>
      </w:drawing>
    </w:r>
    <w:r w:rsidR="00043277">
      <w:rPr>
        <w:rFonts w:ascii="Arial" w:hAnsi="Arial" w:cs="Arial"/>
        <w:b/>
      </w:rPr>
      <w:t>Marek’s Disease Virus Reference Laboratory (MDVRL)</w:t>
    </w:r>
  </w:p>
  <w:p w14:paraId="12056DE9" w14:textId="26D460D3" w:rsidR="00043277" w:rsidRPr="00571BB3" w:rsidRDefault="00043277" w:rsidP="00043277">
    <w:pPr>
      <w:jc w:val="center"/>
      <w:rPr>
        <w:rFonts w:ascii="Arial" w:hAnsi="Arial" w:cs="Arial"/>
        <w:b/>
      </w:rPr>
    </w:pPr>
    <w:r>
      <w:rPr>
        <w:rFonts w:ascii="Arial" w:hAnsi="Arial" w:cs="Arial"/>
        <w:b/>
      </w:rPr>
      <w:t xml:space="preserve">The Pirbright Institute, </w:t>
    </w:r>
    <w:r w:rsidRPr="00571BB3">
      <w:rPr>
        <w:rFonts w:ascii="Arial" w:hAnsi="Arial" w:cs="Arial"/>
        <w:b/>
      </w:rPr>
      <w:t>Ash Rd, Woking, Surrey, GU24 0NF</w:t>
    </w:r>
    <w:r>
      <w:rPr>
        <w:rFonts w:ascii="Arial" w:hAnsi="Arial" w:cs="Arial"/>
        <w:b/>
      </w:rPr>
      <w:t>, UK</w:t>
    </w:r>
  </w:p>
  <w:p w14:paraId="755632FF" w14:textId="56C11C75" w:rsidR="00043277" w:rsidRPr="004536FB" w:rsidRDefault="00043277" w:rsidP="00043277">
    <w:pPr>
      <w:jc w:val="center"/>
      <w:rPr>
        <w:rFonts w:ascii="Arial" w:hAnsi="Arial" w:cs="Arial"/>
      </w:rPr>
    </w:pPr>
    <w:r w:rsidRPr="004536FB">
      <w:rPr>
        <w:rFonts w:ascii="Arial" w:hAnsi="Arial" w:cs="Arial"/>
      </w:rPr>
      <w:fldChar w:fldCharType="begin"/>
    </w:r>
    <w:r w:rsidRPr="004536FB">
      <w:rPr>
        <w:rFonts w:ascii="Arial" w:hAnsi="Arial" w:cs="Arial"/>
      </w:rPr>
      <w:instrText xml:space="preserve"> HYPERLINK " https://www.pirbright.ac.uk/our-science/diagnostic-surveillance#diagnostic-testing </w:instrText>
    </w:r>
  </w:p>
  <w:p w14:paraId="06EF590D" w14:textId="3F1C89BB" w:rsidR="00043277" w:rsidRPr="004536FB" w:rsidRDefault="00043277" w:rsidP="00043277">
    <w:pPr>
      <w:jc w:val="center"/>
      <w:rPr>
        <w:rFonts w:ascii="Arial" w:hAnsi="Arial" w:cs="Arial"/>
      </w:rPr>
    </w:pPr>
    <w:r w:rsidRPr="004536FB">
      <w:rPr>
        <w:rFonts w:ascii="Arial" w:hAnsi="Arial" w:cs="Arial"/>
      </w:rPr>
      <w:instrText xml:space="preserve">" </w:instrText>
    </w:r>
    <w:r w:rsidRPr="004536FB">
      <w:rPr>
        <w:rFonts w:ascii="Arial" w:hAnsi="Arial" w:cs="Arial"/>
      </w:rPr>
    </w:r>
    <w:r w:rsidRPr="004536FB">
      <w:rPr>
        <w:rFonts w:ascii="Arial" w:hAnsi="Arial" w:cs="Arial"/>
      </w:rPr>
      <w:fldChar w:fldCharType="separate"/>
    </w:r>
    <w:r w:rsidRPr="004536FB">
      <w:rPr>
        <w:rStyle w:val="Hyperlink"/>
        <w:rFonts w:ascii="Arial" w:hAnsi="Arial" w:cs="Arial"/>
        <w:u w:val="none"/>
      </w:rPr>
      <w:t xml:space="preserve"> </w:t>
    </w:r>
    <w:r w:rsidRPr="004536FB">
      <w:rPr>
        <w:rStyle w:val="Hyperlink"/>
        <w:rFonts w:ascii="Arial" w:hAnsi="Arial" w:cs="Arial"/>
      </w:rPr>
      <w:t xml:space="preserve">https://www.pirbright.ac.uk/our-science/diagnostic-surveillance#diagnostic-testing </w:t>
    </w:r>
    <w:r w:rsidRPr="004536FB">
      <w:rPr>
        <w:rFonts w:ascii="Arial" w:hAnsi="Arial" w:cs="Arial"/>
      </w:rPr>
      <w:fldChar w:fldCharType="end"/>
    </w:r>
  </w:p>
  <w:p w14:paraId="2737F74E" w14:textId="02E6B84D" w:rsidR="00043277" w:rsidRPr="00EC47ED" w:rsidRDefault="0052260C" w:rsidP="00043277">
    <w:pPr>
      <w:jc w:val="center"/>
      <w:rPr>
        <w:rFonts w:ascii="Arial" w:hAnsi="Arial" w:cs="Arial"/>
        <w:b/>
      </w:rPr>
    </w:pPr>
    <w:r w:rsidRPr="004076AB">
      <w:rPr>
        <w:rFonts w:ascii="Arial" w:hAnsi="Arial" w:cs="Arial"/>
        <w:b/>
        <w:noProof/>
      </w:rPr>
      <mc:AlternateContent>
        <mc:Choice Requires="wps">
          <w:drawing>
            <wp:anchor distT="0" distB="0" distL="114300" distR="114300" simplePos="0" relativeHeight="251661312" behindDoc="0" locked="0" layoutInCell="1" allowOverlap="1" wp14:anchorId="26C6F52B" wp14:editId="2D2E3DDC">
              <wp:simplePos x="0" y="0"/>
              <wp:positionH relativeFrom="column">
                <wp:posOffset>50800</wp:posOffset>
              </wp:positionH>
              <wp:positionV relativeFrom="paragraph">
                <wp:posOffset>5715</wp:posOffset>
              </wp:positionV>
              <wp:extent cx="1362075" cy="3238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23850"/>
                      </a:xfrm>
                      <a:prstGeom prst="rect">
                        <a:avLst/>
                      </a:prstGeom>
                      <a:solidFill>
                        <a:schemeClr val="bg1">
                          <a:lumMod val="95000"/>
                        </a:schemeClr>
                      </a:solidFill>
                      <a:ln w="9525">
                        <a:solidFill>
                          <a:srgbClr val="000000"/>
                        </a:solidFill>
                        <a:miter lim="800000"/>
                        <a:headEnd/>
                        <a:tailEnd/>
                      </a:ln>
                    </wps:spPr>
                    <wps:txbx>
                      <w:txbxContent>
                        <w:p w14:paraId="4829828C" w14:textId="77777777" w:rsidR="0052260C" w:rsidRPr="0052260C" w:rsidRDefault="0052260C" w:rsidP="0052260C">
                          <w:pPr>
                            <w:rPr>
                              <w:rFonts w:ascii="Arial" w:hAnsi="Arial" w:cs="Arial"/>
                              <w:sz w:val="28"/>
                              <w:szCs w:val="28"/>
                            </w:rPr>
                          </w:pPr>
                          <w:r w:rsidRPr="0052260C">
                            <w:rPr>
                              <w:rFonts w:ascii="Arial" w:hAnsi="Arial" w:cs="Arial"/>
                              <w:sz w:val="28"/>
                              <w:szCs w:val="28"/>
                            </w:rPr>
                            <w:t>MDVRL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6F52B" id="_x0000_t202" coordsize="21600,21600" o:spt="202" path="m,l,21600r21600,l21600,xe">
              <v:stroke joinstyle="miter"/>
              <v:path gradientshapeok="t" o:connecttype="rect"/>
            </v:shapetype>
            <v:shape id="_x0000_s1028" type="#_x0000_t202" style="position:absolute;left:0;text-align:left;margin-left:4pt;margin-top:.45pt;width:107.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" fillcolor="#f2f2f2 [3052]">
              <v:textbox>
                <w:txbxContent>
                  <w:p w14:paraId="4829828C" w14:textId="77777777" w:rsidR="0052260C" w:rsidRPr="0052260C" w:rsidRDefault="0052260C" w:rsidP="0052260C">
                    <w:pPr>
                      <w:rPr>
                        <w:rFonts w:ascii="Arial" w:hAnsi="Arial" w:cs="Arial"/>
                        <w:sz w:val="28"/>
                        <w:szCs w:val="28"/>
                      </w:rPr>
                    </w:pPr>
                    <w:r w:rsidRPr="0052260C">
                      <w:rPr>
                        <w:rFonts w:ascii="Arial" w:hAnsi="Arial" w:cs="Arial"/>
                        <w:sz w:val="28"/>
                        <w:szCs w:val="28"/>
                      </w:rPr>
                      <w:t>MDVRL</w:t>
                    </w:r>
                  </w:p>
                </w:txbxContent>
              </v:textbox>
            </v:shape>
          </w:pict>
        </mc:Fallback>
      </mc:AlternateContent>
    </w:r>
    <w:r w:rsidR="005A68FE">
      <w:rPr>
        <w:rFonts w:ascii="Arial" w:hAnsi="Arial" w:cs="Arial"/>
        <w:b/>
      </w:rPr>
      <w:t xml:space="preserve">                                            </w:t>
    </w:r>
    <w:r w:rsidR="00043277">
      <w:rPr>
        <w:rFonts w:ascii="Arial" w:hAnsi="Arial" w:cs="Arial"/>
        <w:b/>
      </w:rPr>
      <w:t>Tel: +44 (0)1483 232441</w:t>
    </w:r>
  </w:p>
  <w:p w14:paraId="3281F5F9" w14:textId="6CDE19E0" w:rsidR="00136EB5" w:rsidRDefault="00136EB5" w:rsidP="009C097C">
    <w:pPr>
      <w:pStyle w:val="Header"/>
      <w:tabs>
        <w:tab w:val="left" w:pos="2310"/>
      </w:tabs>
    </w:pPr>
  </w:p>
  <w:p w14:paraId="33B8E0AD" w14:textId="77777777" w:rsidR="00044F89" w:rsidRDefault="009C097C" w:rsidP="009C097C">
    <w:pPr>
      <w:pStyle w:val="Header"/>
      <w:tabs>
        <w:tab w:val="left" w:pos="231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E72540"/>
    <w:multiLevelType w:val="hybridMultilevel"/>
    <w:tmpl w:val="8898C37C"/>
    <w:lvl w:ilvl="0" w:tplc="0E7E548A">
      <w:start w:val="1"/>
      <w:numFmt w:val="decimal"/>
      <w:pStyle w:val="Heading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156C61"/>
    <w:multiLevelType w:val="hybridMultilevel"/>
    <w:tmpl w:val="1D0234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341686"/>
    <w:multiLevelType w:val="multilevel"/>
    <w:tmpl w:val="AAA60D54"/>
    <w:lvl w:ilvl="0">
      <w:start w:val="2"/>
      <w:numFmt w:val="decimal"/>
      <w:lvlText w:val="%1.8"/>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1C77374B"/>
    <w:multiLevelType w:val="multilevel"/>
    <w:tmpl w:val="FBB01836"/>
    <w:lvl w:ilvl="0">
      <w:start w:val="2"/>
      <w:numFmt w:val="decimal"/>
      <w:lvlText w:val="%1.3"/>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21E03D52"/>
    <w:multiLevelType w:val="hybridMultilevel"/>
    <w:tmpl w:val="41D4E5A2"/>
    <w:lvl w:ilvl="0" w:tplc="546AF804">
      <w:start w:val="1"/>
      <w:numFmt w:val="bullet"/>
      <w:lvlText w:val=""/>
      <w:lvlJc w:val="left"/>
      <w:pPr>
        <w:ind w:left="284" w:hanging="284"/>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2B4DF3"/>
    <w:multiLevelType w:val="multilevel"/>
    <w:tmpl w:val="20747898"/>
    <w:lvl w:ilvl="0">
      <w:start w:val="4"/>
      <w:numFmt w:val="decimal"/>
      <w:lvlText w:val="%1.1"/>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2AFA6153"/>
    <w:multiLevelType w:val="multilevel"/>
    <w:tmpl w:val="0F44E226"/>
    <w:lvl w:ilvl="0">
      <w:start w:val="2"/>
      <w:numFmt w:val="decimal"/>
      <w:lvlText w:val="%1."/>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446A4DE1"/>
    <w:multiLevelType w:val="multilevel"/>
    <w:tmpl w:val="2DF4511A"/>
    <w:lvl w:ilvl="0">
      <w:start w:val="4"/>
      <w:numFmt w:val="decimal"/>
      <w:lvlText w:val="%1.3"/>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15:restartNumberingAfterBreak="0">
    <w:nsid w:val="46B55D4A"/>
    <w:multiLevelType w:val="multilevel"/>
    <w:tmpl w:val="05526144"/>
    <w:lvl w:ilvl="0">
      <w:start w:val="2"/>
      <w:numFmt w:val="decimal"/>
      <w:lvlText w:val="%1.6"/>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0" w15:restartNumberingAfterBreak="0">
    <w:nsid w:val="46FD0A4A"/>
    <w:multiLevelType w:val="multilevel"/>
    <w:tmpl w:val="99F60810"/>
    <w:lvl w:ilvl="0">
      <w:start w:val="2"/>
      <w:numFmt w:val="decimal"/>
      <w:lvlText w:val="%1.7"/>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49EC32A3"/>
    <w:multiLevelType w:val="multilevel"/>
    <w:tmpl w:val="10D61D4A"/>
    <w:lvl w:ilvl="0">
      <w:start w:val="2"/>
      <w:numFmt w:val="decimal"/>
      <w:lvlText w:val="%1.9"/>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15:restartNumberingAfterBreak="0">
    <w:nsid w:val="4C202815"/>
    <w:multiLevelType w:val="multilevel"/>
    <w:tmpl w:val="6F4059C4"/>
    <w:lvl w:ilvl="0">
      <w:start w:val="2"/>
      <w:numFmt w:val="decimal"/>
      <w:lvlText w:val="%1.2"/>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15:restartNumberingAfterBreak="0">
    <w:nsid w:val="4D4768AC"/>
    <w:multiLevelType w:val="hybridMultilevel"/>
    <w:tmpl w:val="2D9E867E"/>
    <w:lvl w:ilvl="0" w:tplc="F48A04FA">
      <w:start w:val="1"/>
      <w:numFmt w:val="decimal"/>
      <w:lvlText w:val="%1."/>
      <w:lvlJc w:val="left"/>
      <w:pPr>
        <w:tabs>
          <w:tab w:val="num" w:pos="720"/>
        </w:tabs>
        <w:ind w:left="720" w:hanging="720"/>
      </w:pPr>
      <w:rPr>
        <w:rFonts w:hint="default"/>
        <w:b/>
        <w:i w:val="0"/>
      </w:rPr>
    </w:lvl>
    <w:lvl w:ilvl="1" w:tplc="192058B6">
      <w:start w:val="4"/>
      <w:numFmt w:val="decimal"/>
      <w:lvlText w:val="%2.1"/>
      <w:lvlJc w:val="left"/>
      <w:pPr>
        <w:tabs>
          <w:tab w:val="num" w:pos="1440"/>
        </w:tabs>
        <w:ind w:left="1440" w:hanging="360"/>
      </w:pPr>
      <w:rPr>
        <w:rFonts w:ascii="Arial" w:hAnsi="Arial" w:hint="default"/>
        <w:b w:val="0"/>
        <w:i w:val="0"/>
        <w:sz w:val="22"/>
        <w:szCs w:val="22"/>
      </w:rPr>
    </w:lvl>
    <w:lvl w:ilvl="2" w:tplc="CF523012">
      <w:start w:val="6"/>
      <w:numFmt w:val="decimal"/>
      <w:lvlText w:val="%3."/>
      <w:lvlJc w:val="left"/>
      <w:pPr>
        <w:tabs>
          <w:tab w:val="num" w:pos="2700"/>
        </w:tabs>
        <w:ind w:left="2547" w:hanging="567"/>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8560E6"/>
    <w:multiLevelType w:val="multilevel"/>
    <w:tmpl w:val="AEB01578"/>
    <w:lvl w:ilvl="0">
      <w:start w:val="2"/>
      <w:numFmt w:val="decimal"/>
      <w:lvlText w:val="%1.1"/>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15:restartNumberingAfterBreak="0">
    <w:nsid w:val="5EF81E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D7045F"/>
    <w:multiLevelType w:val="multilevel"/>
    <w:tmpl w:val="1EECA4AC"/>
    <w:lvl w:ilvl="0">
      <w:start w:val="2"/>
      <w:numFmt w:val="decimal"/>
      <w:lvlText w:val="%1.10"/>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60833A68"/>
    <w:multiLevelType w:val="hybridMultilevel"/>
    <w:tmpl w:val="FA9A996E"/>
    <w:lvl w:ilvl="0" w:tplc="457AEB9A">
      <w:start w:val="1"/>
      <w:numFmt w:val="lowerLetter"/>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CA6D47"/>
    <w:multiLevelType w:val="multilevel"/>
    <w:tmpl w:val="42A66DBE"/>
    <w:lvl w:ilvl="0">
      <w:start w:val="2"/>
      <w:numFmt w:val="decimal"/>
      <w:lvlText w:val="%1.5"/>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63F924B7"/>
    <w:multiLevelType w:val="hybridMultilevel"/>
    <w:tmpl w:val="518AA75A"/>
    <w:lvl w:ilvl="0" w:tplc="53A8BDC6">
      <w:start w:val="1"/>
      <w:numFmt w:val="bullet"/>
      <w:lvlText w:val=""/>
      <w:lvlJc w:val="left"/>
      <w:pPr>
        <w:tabs>
          <w:tab w:val="num" w:pos="720"/>
        </w:tabs>
        <w:ind w:left="72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5F0E04"/>
    <w:multiLevelType w:val="hybridMultilevel"/>
    <w:tmpl w:val="B0623C7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14D8"/>
    <w:multiLevelType w:val="hybridMultilevel"/>
    <w:tmpl w:val="C3564A7C"/>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B25464A"/>
    <w:multiLevelType w:val="multilevel"/>
    <w:tmpl w:val="68727C88"/>
    <w:lvl w:ilvl="0">
      <w:start w:val="2"/>
      <w:numFmt w:val="decimal"/>
      <w:lvlText w:val="%1.4"/>
      <w:lvlJc w:val="left"/>
      <w:pPr>
        <w:tabs>
          <w:tab w:val="num" w:pos="720"/>
        </w:tabs>
        <w:ind w:left="720" w:hanging="720"/>
      </w:pPr>
      <w:rPr>
        <w:rFonts w:hint="default"/>
      </w:rPr>
    </w:lvl>
    <w:lvl w:ilvl="1">
      <w:start w:val="1"/>
      <w:numFmt w:val="decimal"/>
      <w:isLgl/>
      <w:lvlText w:val="3.%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7B4B460B"/>
    <w:multiLevelType w:val="multilevel"/>
    <w:tmpl w:val="A0A68D1E"/>
    <w:lvl w:ilvl="0">
      <w:start w:val="4"/>
      <w:numFmt w:val="decimal"/>
      <w:lvlText w:val="%1.2"/>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4" w15:restartNumberingAfterBreak="0">
    <w:nsid w:val="7D2B3CFF"/>
    <w:multiLevelType w:val="hybridMultilevel"/>
    <w:tmpl w:val="90DCCA18"/>
    <w:lvl w:ilvl="0" w:tplc="FFFFFFFF">
      <w:start w:val="1"/>
      <w:numFmt w:val="bullet"/>
      <w:lvlText w:val=""/>
      <w:lvlJc w:val="left"/>
      <w:pPr>
        <w:tabs>
          <w:tab w:val="num" w:pos="360"/>
        </w:tabs>
        <w:ind w:left="360" w:hanging="360"/>
      </w:pPr>
      <w:rPr>
        <w:rFonts w:ascii="Symbol" w:hAnsi="Symbol" w:hint="default"/>
        <w:b w:val="0"/>
        <w:i w:val="0"/>
        <w:sz w:val="20"/>
        <w:szCs w:val="20"/>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04980542">
    <w:abstractNumId w:val="7"/>
  </w:num>
  <w:num w:numId="2" w16cid:durableId="2055613024">
    <w:abstractNumId w:val="1"/>
  </w:num>
  <w:num w:numId="3" w16cid:durableId="1453592535">
    <w:abstractNumId w:val="24"/>
  </w:num>
  <w:num w:numId="4" w16cid:durableId="1585651937">
    <w:abstractNumId w:val="14"/>
  </w:num>
  <w:num w:numId="5" w16cid:durableId="597758222">
    <w:abstractNumId w:val="12"/>
  </w:num>
  <w:num w:numId="6" w16cid:durableId="826671620">
    <w:abstractNumId w:val="4"/>
  </w:num>
  <w:num w:numId="7" w16cid:durableId="552619406">
    <w:abstractNumId w:val="22"/>
  </w:num>
  <w:num w:numId="8" w16cid:durableId="1237979544">
    <w:abstractNumId w:val="18"/>
  </w:num>
  <w:num w:numId="9" w16cid:durableId="1541743375">
    <w:abstractNumId w:val="9"/>
  </w:num>
  <w:num w:numId="10" w16cid:durableId="551769411">
    <w:abstractNumId w:val="10"/>
  </w:num>
  <w:num w:numId="11" w16cid:durableId="1097991108">
    <w:abstractNumId w:val="3"/>
  </w:num>
  <w:num w:numId="12" w16cid:durableId="822351651">
    <w:abstractNumId w:val="11"/>
  </w:num>
  <w:num w:numId="13" w16cid:durableId="1812404243">
    <w:abstractNumId w:val="16"/>
  </w:num>
  <w:num w:numId="14" w16cid:durableId="560026021">
    <w:abstractNumId w:val="6"/>
  </w:num>
  <w:num w:numId="15" w16cid:durableId="127018196">
    <w:abstractNumId w:val="23"/>
  </w:num>
  <w:num w:numId="16" w16cid:durableId="596906005">
    <w:abstractNumId w:val="8"/>
  </w:num>
  <w:num w:numId="17" w16cid:durableId="2075473014">
    <w:abstractNumId w:val="15"/>
  </w:num>
  <w:num w:numId="18" w16cid:durableId="7753772">
    <w:abstractNumId w:val="0"/>
  </w:num>
  <w:num w:numId="19" w16cid:durableId="1115828120">
    <w:abstractNumId w:val="20"/>
  </w:num>
  <w:num w:numId="20" w16cid:durableId="1192835830">
    <w:abstractNumId w:val="13"/>
  </w:num>
  <w:num w:numId="21" w16cid:durableId="1721203040">
    <w:abstractNumId w:val="2"/>
  </w:num>
  <w:num w:numId="22" w16cid:durableId="1542785594">
    <w:abstractNumId w:val="21"/>
  </w:num>
  <w:num w:numId="23" w16cid:durableId="707416244">
    <w:abstractNumId w:val="19"/>
  </w:num>
  <w:num w:numId="24" w16cid:durableId="252205986">
    <w:abstractNumId w:val="17"/>
  </w:num>
  <w:num w:numId="25" w16cid:durableId="1819035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black">
      <v:fill color="black"/>
      <v:stroke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9B"/>
    <w:rsid w:val="0002160B"/>
    <w:rsid w:val="0003090E"/>
    <w:rsid w:val="000314A9"/>
    <w:rsid w:val="00034686"/>
    <w:rsid w:val="000350CE"/>
    <w:rsid w:val="00043277"/>
    <w:rsid w:val="00044F89"/>
    <w:rsid w:val="0005182D"/>
    <w:rsid w:val="00056995"/>
    <w:rsid w:val="0007499A"/>
    <w:rsid w:val="0007537F"/>
    <w:rsid w:val="00085AA7"/>
    <w:rsid w:val="0008761E"/>
    <w:rsid w:val="00092A67"/>
    <w:rsid w:val="00092E39"/>
    <w:rsid w:val="000940D6"/>
    <w:rsid w:val="000C5877"/>
    <w:rsid w:val="000D2BE1"/>
    <w:rsid w:val="000D6F7B"/>
    <w:rsid w:val="000F5A1C"/>
    <w:rsid w:val="000F70AF"/>
    <w:rsid w:val="001145DE"/>
    <w:rsid w:val="00116A5A"/>
    <w:rsid w:val="00120790"/>
    <w:rsid w:val="001304EC"/>
    <w:rsid w:val="0013176F"/>
    <w:rsid w:val="00136EB5"/>
    <w:rsid w:val="00152E7E"/>
    <w:rsid w:val="001566C1"/>
    <w:rsid w:val="00157662"/>
    <w:rsid w:val="001770F7"/>
    <w:rsid w:val="00191FE6"/>
    <w:rsid w:val="001925BF"/>
    <w:rsid w:val="001968CE"/>
    <w:rsid w:val="001A4200"/>
    <w:rsid w:val="001A74D8"/>
    <w:rsid w:val="001C0C7D"/>
    <w:rsid w:val="001C118E"/>
    <w:rsid w:val="001D11E8"/>
    <w:rsid w:val="001D62B9"/>
    <w:rsid w:val="001D6882"/>
    <w:rsid w:val="001F06F1"/>
    <w:rsid w:val="001F0E7B"/>
    <w:rsid w:val="001F3B82"/>
    <w:rsid w:val="0020386C"/>
    <w:rsid w:val="002116F6"/>
    <w:rsid w:val="00214787"/>
    <w:rsid w:val="00221A4D"/>
    <w:rsid w:val="0023069F"/>
    <w:rsid w:val="00255391"/>
    <w:rsid w:val="00267549"/>
    <w:rsid w:val="00276C62"/>
    <w:rsid w:val="00276DA7"/>
    <w:rsid w:val="002778B8"/>
    <w:rsid w:val="0028611D"/>
    <w:rsid w:val="00287FA3"/>
    <w:rsid w:val="002C113B"/>
    <w:rsid w:val="002C5C98"/>
    <w:rsid w:val="002D283B"/>
    <w:rsid w:val="002D34B7"/>
    <w:rsid w:val="002D5B27"/>
    <w:rsid w:val="002E2DC9"/>
    <w:rsid w:val="002F62A8"/>
    <w:rsid w:val="00302557"/>
    <w:rsid w:val="00304EBC"/>
    <w:rsid w:val="00316943"/>
    <w:rsid w:val="003349CC"/>
    <w:rsid w:val="00354368"/>
    <w:rsid w:val="003652B5"/>
    <w:rsid w:val="00367E53"/>
    <w:rsid w:val="00371BAD"/>
    <w:rsid w:val="0038535A"/>
    <w:rsid w:val="00385BED"/>
    <w:rsid w:val="003A1161"/>
    <w:rsid w:val="003B06CC"/>
    <w:rsid w:val="003B2324"/>
    <w:rsid w:val="003C24AF"/>
    <w:rsid w:val="003C2C49"/>
    <w:rsid w:val="003C4E64"/>
    <w:rsid w:val="003E76D1"/>
    <w:rsid w:val="003F6ABC"/>
    <w:rsid w:val="00401884"/>
    <w:rsid w:val="00402CD8"/>
    <w:rsid w:val="00402EA0"/>
    <w:rsid w:val="00403172"/>
    <w:rsid w:val="004309DB"/>
    <w:rsid w:val="00433512"/>
    <w:rsid w:val="00440E8F"/>
    <w:rsid w:val="00482C65"/>
    <w:rsid w:val="004A0397"/>
    <w:rsid w:val="004B5576"/>
    <w:rsid w:val="004B7B6F"/>
    <w:rsid w:val="004C7581"/>
    <w:rsid w:val="004C782C"/>
    <w:rsid w:val="004E0BA3"/>
    <w:rsid w:val="004E2B77"/>
    <w:rsid w:val="005132BD"/>
    <w:rsid w:val="00520095"/>
    <w:rsid w:val="005203CA"/>
    <w:rsid w:val="0052260C"/>
    <w:rsid w:val="00524370"/>
    <w:rsid w:val="005442E6"/>
    <w:rsid w:val="005802D3"/>
    <w:rsid w:val="00582858"/>
    <w:rsid w:val="005842E6"/>
    <w:rsid w:val="00584D42"/>
    <w:rsid w:val="0058570B"/>
    <w:rsid w:val="0058745A"/>
    <w:rsid w:val="005A3098"/>
    <w:rsid w:val="005A3E55"/>
    <w:rsid w:val="005A68FE"/>
    <w:rsid w:val="005A76E4"/>
    <w:rsid w:val="005B523B"/>
    <w:rsid w:val="005D521D"/>
    <w:rsid w:val="005D73BD"/>
    <w:rsid w:val="005F059E"/>
    <w:rsid w:val="005F1377"/>
    <w:rsid w:val="005F6982"/>
    <w:rsid w:val="006105F0"/>
    <w:rsid w:val="00645A45"/>
    <w:rsid w:val="00663B07"/>
    <w:rsid w:val="00665013"/>
    <w:rsid w:val="00675E8B"/>
    <w:rsid w:val="00680628"/>
    <w:rsid w:val="006967F9"/>
    <w:rsid w:val="006B2542"/>
    <w:rsid w:val="006E34F8"/>
    <w:rsid w:val="00714987"/>
    <w:rsid w:val="007263F7"/>
    <w:rsid w:val="00727CA8"/>
    <w:rsid w:val="00750A23"/>
    <w:rsid w:val="00752630"/>
    <w:rsid w:val="0075698F"/>
    <w:rsid w:val="0077684A"/>
    <w:rsid w:val="007844B5"/>
    <w:rsid w:val="007857BB"/>
    <w:rsid w:val="0079038F"/>
    <w:rsid w:val="007A4339"/>
    <w:rsid w:val="007B2806"/>
    <w:rsid w:val="007C3D69"/>
    <w:rsid w:val="007C6BEB"/>
    <w:rsid w:val="007E0D01"/>
    <w:rsid w:val="007E6F54"/>
    <w:rsid w:val="00800AAC"/>
    <w:rsid w:val="00801286"/>
    <w:rsid w:val="008014E5"/>
    <w:rsid w:val="00805CA9"/>
    <w:rsid w:val="00827617"/>
    <w:rsid w:val="008365E9"/>
    <w:rsid w:val="0083711E"/>
    <w:rsid w:val="008453E4"/>
    <w:rsid w:val="00853C62"/>
    <w:rsid w:val="00865735"/>
    <w:rsid w:val="0088216F"/>
    <w:rsid w:val="00892F37"/>
    <w:rsid w:val="008940EB"/>
    <w:rsid w:val="008A6B43"/>
    <w:rsid w:val="008B2E56"/>
    <w:rsid w:val="008C5E30"/>
    <w:rsid w:val="008D025A"/>
    <w:rsid w:val="008D122D"/>
    <w:rsid w:val="008E7327"/>
    <w:rsid w:val="008E7E09"/>
    <w:rsid w:val="009063ED"/>
    <w:rsid w:val="00907ED3"/>
    <w:rsid w:val="00917274"/>
    <w:rsid w:val="00932355"/>
    <w:rsid w:val="00936EE3"/>
    <w:rsid w:val="00960B8F"/>
    <w:rsid w:val="00962F0C"/>
    <w:rsid w:val="00965BE7"/>
    <w:rsid w:val="009746A6"/>
    <w:rsid w:val="0097618A"/>
    <w:rsid w:val="009766DA"/>
    <w:rsid w:val="009811D3"/>
    <w:rsid w:val="00981F3B"/>
    <w:rsid w:val="00987F74"/>
    <w:rsid w:val="009A2F6E"/>
    <w:rsid w:val="009A4475"/>
    <w:rsid w:val="009B0019"/>
    <w:rsid w:val="009C097C"/>
    <w:rsid w:val="009C4C37"/>
    <w:rsid w:val="009D6D70"/>
    <w:rsid w:val="009E4D67"/>
    <w:rsid w:val="009F1276"/>
    <w:rsid w:val="009F381E"/>
    <w:rsid w:val="00A017C8"/>
    <w:rsid w:val="00A129C3"/>
    <w:rsid w:val="00A3279B"/>
    <w:rsid w:val="00A35C9B"/>
    <w:rsid w:val="00A37E74"/>
    <w:rsid w:val="00A45C4B"/>
    <w:rsid w:val="00A54652"/>
    <w:rsid w:val="00A651B1"/>
    <w:rsid w:val="00A664CE"/>
    <w:rsid w:val="00A67BED"/>
    <w:rsid w:val="00A73A37"/>
    <w:rsid w:val="00A83AFD"/>
    <w:rsid w:val="00A83B76"/>
    <w:rsid w:val="00A84A09"/>
    <w:rsid w:val="00A86E75"/>
    <w:rsid w:val="00A95DC4"/>
    <w:rsid w:val="00AA1E3E"/>
    <w:rsid w:val="00AA2888"/>
    <w:rsid w:val="00AA4059"/>
    <w:rsid w:val="00AC3D1F"/>
    <w:rsid w:val="00AD3821"/>
    <w:rsid w:val="00AD4FAB"/>
    <w:rsid w:val="00AE7C1D"/>
    <w:rsid w:val="00AF2438"/>
    <w:rsid w:val="00B24E91"/>
    <w:rsid w:val="00B307FD"/>
    <w:rsid w:val="00B34909"/>
    <w:rsid w:val="00B41A25"/>
    <w:rsid w:val="00B606FD"/>
    <w:rsid w:val="00B61898"/>
    <w:rsid w:val="00B7120B"/>
    <w:rsid w:val="00B73247"/>
    <w:rsid w:val="00B81F26"/>
    <w:rsid w:val="00B90BE0"/>
    <w:rsid w:val="00BA0DFD"/>
    <w:rsid w:val="00BB70E8"/>
    <w:rsid w:val="00BD2774"/>
    <w:rsid w:val="00BD4D77"/>
    <w:rsid w:val="00C061C1"/>
    <w:rsid w:val="00C13FBC"/>
    <w:rsid w:val="00C20383"/>
    <w:rsid w:val="00C32F7C"/>
    <w:rsid w:val="00C525C0"/>
    <w:rsid w:val="00C54B0A"/>
    <w:rsid w:val="00C60B90"/>
    <w:rsid w:val="00C610DE"/>
    <w:rsid w:val="00C62D69"/>
    <w:rsid w:val="00C67B5C"/>
    <w:rsid w:val="00C72FAD"/>
    <w:rsid w:val="00C92693"/>
    <w:rsid w:val="00C94232"/>
    <w:rsid w:val="00C948D0"/>
    <w:rsid w:val="00C95049"/>
    <w:rsid w:val="00CA4AF1"/>
    <w:rsid w:val="00CA7DEF"/>
    <w:rsid w:val="00CB11DD"/>
    <w:rsid w:val="00CB6798"/>
    <w:rsid w:val="00CE13B7"/>
    <w:rsid w:val="00CF1131"/>
    <w:rsid w:val="00CF137E"/>
    <w:rsid w:val="00D00618"/>
    <w:rsid w:val="00D02969"/>
    <w:rsid w:val="00D02CAA"/>
    <w:rsid w:val="00D05140"/>
    <w:rsid w:val="00D07F80"/>
    <w:rsid w:val="00D1270A"/>
    <w:rsid w:val="00D14FD4"/>
    <w:rsid w:val="00D1542C"/>
    <w:rsid w:val="00D4446E"/>
    <w:rsid w:val="00D445F2"/>
    <w:rsid w:val="00D461FD"/>
    <w:rsid w:val="00D54309"/>
    <w:rsid w:val="00D57FCE"/>
    <w:rsid w:val="00D614A0"/>
    <w:rsid w:val="00D671FA"/>
    <w:rsid w:val="00D673EC"/>
    <w:rsid w:val="00D67B40"/>
    <w:rsid w:val="00D80D4D"/>
    <w:rsid w:val="00D92834"/>
    <w:rsid w:val="00DA1A88"/>
    <w:rsid w:val="00DA7FC8"/>
    <w:rsid w:val="00DC30B3"/>
    <w:rsid w:val="00DC762E"/>
    <w:rsid w:val="00DE32AA"/>
    <w:rsid w:val="00DF0126"/>
    <w:rsid w:val="00E2262B"/>
    <w:rsid w:val="00E41E8D"/>
    <w:rsid w:val="00E61F53"/>
    <w:rsid w:val="00E67F7C"/>
    <w:rsid w:val="00E70D51"/>
    <w:rsid w:val="00E77FDD"/>
    <w:rsid w:val="00E807EC"/>
    <w:rsid w:val="00E919A5"/>
    <w:rsid w:val="00E955C2"/>
    <w:rsid w:val="00EA5E3D"/>
    <w:rsid w:val="00EB3EC3"/>
    <w:rsid w:val="00EC4187"/>
    <w:rsid w:val="00EC7694"/>
    <w:rsid w:val="00ED4394"/>
    <w:rsid w:val="00F02C89"/>
    <w:rsid w:val="00F0507E"/>
    <w:rsid w:val="00F22EA9"/>
    <w:rsid w:val="00F37D4B"/>
    <w:rsid w:val="00F429AA"/>
    <w:rsid w:val="00F554A5"/>
    <w:rsid w:val="00F60065"/>
    <w:rsid w:val="00F77C49"/>
    <w:rsid w:val="00F9597E"/>
    <w:rsid w:val="00FA02DE"/>
    <w:rsid w:val="00FA0850"/>
    <w:rsid w:val="00FB260D"/>
    <w:rsid w:val="00FB4DAD"/>
    <w:rsid w:val="00FB7682"/>
    <w:rsid w:val="00FC0EE1"/>
    <w:rsid w:val="00FD6708"/>
    <w:rsid w:val="00FD7B38"/>
    <w:rsid w:val="00FE6FA1"/>
    <w:rsid w:val="00FF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v:fill color="black"/>
      <v:stroke weight=".1pt"/>
    </o:shapedefaults>
    <o:shapelayout v:ext="edit">
      <o:idmap v:ext="edit" data="2"/>
    </o:shapelayout>
  </w:shapeDefaults>
  <w:decimalSymbol w:val="."/>
  <w:listSeparator w:val=","/>
  <w14:docId w14:val="6EEBB3F3"/>
  <w15:docId w15:val="{99639603-E19B-463F-872D-DAC0BE1E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2B5"/>
    <w:rPr>
      <w:lang w:val="en-US" w:eastAsia="en-US"/>
    </w:rPr>
  </w:style>
  <w:style w:type="paragraph" w:styleId="Heading1">
    <w:name w:val="heading 1"/>
    <w:basedOn w:val="Normal"/>
    <w:next w:val="Normal"/>
    <w:autoRedefine/>
    <w:qFormat/>
    <w:rsid w:val="002D283B"/>
    <w:pPr>
      <w:keepNext/>
      <w:numPr>
        <w:numId w:val="2"/>
      </w:numPr>
      <w:tabs>
        <w:tab w:val="clear" w:pos="720"/>
        <w:tab w:val="num" w:pos="426"/>
      </w:tabs>
      <w:spacing w:before="240" w:after="120"/>
      <w:ind w:left="425" w:hanging="425"/>
      <w:outlineLvl w:val="0"/>
    </w:pPr>
    <w:rPr>
      <w:rFonts w:ascii="Arial" w:hAnsi="Arial" w:cs="Arial"/>
      <w:b/>
      <w:bCs/>
      <w:kern w:val="32"/>
      <w:sz w:val="22"/>
      <w:szCs w:val="22"/>
    </w:rPr>
  </w:style>
  <w:style w:type="paragraph" w:styleId="Heading2">
    <w:name w:val="heading 2"/>
    <w:basedOn w:val="Normal"/>
    <w:next w:val="Normal"/>
    <w:autoRedefine/>
    <w:qFormat/>
    <w:rsid w:val="00C061C1"/>
    <w:pPr>
      <w:keepNext/>
      <w:spacing w:before="120"/>
      <w:outlineLvl w:val="1"/>
    </w:pPr>
    <w:rPr>
      <w:rFonts w:ascii="Arial" w:hAnsi="Arial" w:cs="Arial"/>
      <w:b/>
      <w:bCs/>
      <w:iCs/>
      <w:szCs w:val="28"/>
    </w:rPr>
  </w:style>
  <w:style w:type="paragraph" w:styleId="Heading3">
    <w:name w:val="heading 3"/>
    <w:basedOn w:val="Normal"/>
    <w:next w:val="Normal"/>
    <w:autoRedefine/>
    <w:qFormat/>
    <w:rsid w:val="005442E6"/>
    <w:pPr>
      <w:keepNext/>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E13B7"/>
  </w:style>
  <w:style w:type="paragraph" w:styleId="Header">
    <w:name w:val="header"/>
    <w:basedOn w:val="Normal"/>
    <w:rsid w:val="00CE13B7"/>
    <w:pPr>
      <w:tabs>
        <w:tab w:val="center" w:pos="4320"/>
        <w:tab w:val="right" w:pos="8640"/>
      </w:tabs>
    </w:pPr>
    <w:rPr>
      <w:lang w:val="en-GB"/>
    </w:rPr>
  </w:style>
  <w:style w:type="paragraph" w:customStyle="1" w:styleId="DefaultText">
    <w:name w:val="Default Text"/>
    <w:rsid w:val="00CE13B7"/>
    <w:pPr>
      <w:widowControl w:val="0"/>
    </w:pPr>
    <w:rPr>
      <w:snapToGrid w:val="0"/>
      <w:color w:val="000000"/>
      <w:sz w:val="24"/>
      <w:lang w:val="en-US" w:eastAsia="en-US"/>
    </w:rPr>
  </w:style>
  <w:style w:type="paragraph" w:styleId="Footer">
    <w:name w:val="footer"/>
    <w:basedOn w:val="Normal"/>
    <w:link w:val="FooterChar"/>
    <w:rsid w:val="00CE13B7"/>
    <w:pPr>
      <w:tabs>
        <w:tab w:val="center" w:pos="4320"/>
        <w:tab w:val="right" w:pos="8640"/>
      </w:tabs>
    </w:pPr>
  </w:style>
  <w:style w:type="paragraph" w:styleId="BodyText">
    <w:name w:val="Body Text"/>
    <w:basedOn w:val="Normal"/>
    <w:rsid w:val="00CE13B7"/>
    <w:rPr>
      <w:sz w:val="24"/>
      <w:lang w:val="en-GB" w:eastAsia="en-GB"/>
    </w:rPr>
  </w:style>
  <w:style w:type="paragraph" w:customStyle="1" w:styleId="StyleHeading1After6pt">
    <w:name w:val="Style Heading 1 + After:  6 pt"/>
    <w:basedOn w:val="Heading1"/>
    <w:rsid w:val="002D283B"/>
    <w:rPr>
      <w:rFonts w:cs="Times New Roman"/>
      <w:szCs w:val="20"/>
    </w:rPr>
  </w:style>
  <w:style w:type="table" w:styleId="TableGrid">
    <w:name w:val="Table Grid"/>
    <w:basedOn w:val="TableNormal"/>
    <w:uiPriority w:val="59"/>
    <w:rsid w:val="00056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C3D1F"/>
    <w:rPr>
      <w:color w:val="0000FF"/>
      <w:u w:val="single"/>
    </w:rPr>
  </w:style>
  <w:style w:type="paragraph" w:styleId="BalloonText">
    <w:name w:val="Balloon Text"/>
    <w:basedOn w:val="Normal"/>
    <w:semiHidden/>
    <w:rsid w:val="00907ED3"/>
    <w:rPr>
      <w:rFonts w:ascii="Tahoma" w:hAnsi="Tahoma" w:cs="Tahoma"/>
      <w:sz w:val="16"/>
      <w:szCs w:val="16"/>
    </w:rPr>
  </w:style>
  <w:style w:type="character" w:styleId="CommentReference">
    <w:name w:val="annotation reference"/>
    <w:basedOn w:val="DefaultParagraphFont"/>
    <w:semiHidden/>
    <w:rsid w:val="00907ED3"/>
    <w:rPr>
      <w:sz w:val="16"/>
      <w:szCs w:val="16"/>
    </w:rPr>
  </w:style>
  <w:style w:type="paragraph" w:styleId="CommentText">
    <w:name w:val="annotation text"/>
    <w:basedOn w:val="Normal"/>
    <w:semiHidden/>
    <w:rsid w:val="00907ED3"/>
  </w:style>
  <w:style w:type="paragraph" w:styleId="CommentSubject">
    <w:name w:val="annotation subject"/>
    <w:basedOn w:val="CommentText"/>
    <w:next w:val="CommentText"/>
    <w:semiHidden/>
    <w:rsid w:val="00907ED3"/>
    <w:rPr>
      <w:b/>
      <w:bCs/>
    </w:rPr>
  </w:style>
  <w:style w:type="character" w:customStyle="1" w:styleId="FooterChar">
    <w:name w:val="Footer Char"/>
    <w:basedOn w:val="DefaultParagraphFont"/>
    <w:link w:val="Footer"/>
    <w:rsid w:val="009C097C"/>
    <w:rPr>
      <w:lang w:val="en-US" w:eastAsia="en-US"/>
    </w:rPr>
  </w:style>
  <w:style w:type="paragraph" w:styleId="NoSpacing">
    <w:name w:val="No Spacing"/>
    <w:link w:val="NoSpacingChar"/>
    <w:uiPriority w:val="1"/>
    <w:qFormat/>
    <w:rsid w:val="002778B8"/>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778B8"/>
    <w:rPr>
      <w:rFonts w:asciiTheme="minorHAnsi" w:eastAsiaTheme="minorEastAsia" w:hAnsiTheme="minorHAnsi" w:cstheme="minorBidi"/>
      <w:sz w:val="22"/>
      <w:szCs w:val="22"/>
      <w:lang w:val="en-US" w:eastAsia="ja-JP"/>
    </w:rPr>
  </w:style>
  <w:style w:type="paragraph" w:styleId="TOC2">
    <w:name w:val="toc 2"/>
    <w:basedOn w:val="Normal"/>
    <w:next w:val="Normal"/>
    <w:autoRedefine/>
    <w:uiPriority w:val="39"/>
    <w:qFormat/>
    <w:rsid w:val="00136EB5"/>
    <w:pPr>
      <w:spacing w:before="240" w:after="100"/>
      <w:ind w:left="200" w:hanging="851"/>
      <w:jc w:val="both"/>
    </w:pPr>
    <w:rPr>
      <w:rFonts w:ascii="Arial" w:hAnsi="Arial" w:cs="Arial"/>
    </w:rPr>
  </w:style>
  <w:style w:type="character" w:styleId="UnresolvedMention">
    <w:name w:val="Unresolved Mention"/>
    <w:basedOn w:val="DefaultParagraphFont"/>
    <w:uiPriority w:val="99"/>
    <w:semiHidden/>
    <w:unhideWhenUsed/>
    <w:rsid w:val="005A68FE"/>
    <w:rPr>
      <w:color w:val="605E5C"/>
      <w:shd w:val="clear" w:color="auto" w:fill="E1DFDD"/>
    </w:rPr>
  </w:style>
  <w:style w:type="paragraph" w:styleId="ListParagraph">
    <w:name w:val="List Paragraph"/>
    <w:basedOn w:val="Normal"/>
    <w:uiPriority w:val="34"/>
    <w:qFormat/>
    <w:rsid w:val="002C5C98"/>
    <w:pPr>
      <w:spacing w:before="240" w:after="200" w:line="360" w:lineRule="auto"/>
      <w:ind w:left="720" w:hanging="851"/>
      <w:contextualSpacing/>
      <w:jc w:val="both"/>
    </w:pPr>
    <w:rPr>
      <w:rFonts w:asciiTheme="minorHAnsi" w:eastAsiaTheme="minorHAnsi" w:hAnsiTheme="minorHAnsi" w:cstheme="minorBidi"/>
      <w:sz w:val="22"/>
      <w:szCs w:val="22"/>
      <w:lang w:val="en-GB"/>
    </w:rPr>
  </w:style>
  <w:style w:type="paragraph" w:styleId="Revision">
    <w:name w:val="Revision"/>
    <w:hidden/>
    <w:uiPriority w:val="99"/>
    <w:semiHidden/>
    <w:rsid w:val="00A84A0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41370">
      <w:bodyDiv w:val="1"/>
      <w:marLeft w:val="0"/>
      <w:marRight w:val="0"/>
      <w:marTop w:val="0"/>
      <w:marBottom w:val="0"/>
      <w:divBdr>
        <w:top w:val="none" w:sz="0" w:space="0" w:color="auto"/>
        <w:left w:val="none" w:sz="0" w:space="0" w:color="auto"/>
        <w:bottom w:val="none" w:sz="0" w:space="0" w:color="auto"/>
        <w:right w:val="none" w:sz="0" w:space="0" w:color="auto"/>
      </w:divBdr>
    </w:div>
    <w:div w:id="144418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rbright.ac.uk/our-science/diagnostic-surveill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VRL@pirbright.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514</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INFORMATION FOR THE USER OF THIS TEMPLATE:</vt:lpstr>
    </vt:vector>
  </TitlesOfParts>
  <Company>IAH Pirbright</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THE USER OF THIS TEMPLATE:</dc:title>
  <dc:creator>nix</dc:creator>
  <cp:lastModifiedBy>Sue Baigent</cp:lastModifiedBy>
  <cp:revision>17</cp:revision>
  <cp:lastPrinted>2012-09-25T09:15:00Z</cp:lastPrinted>
  <dcterms:created xsi:type="dcterms:W3CDTF">2025-03-17T09:41:00Z</dcterms:created>
  <dcterms:modified xsi:type="dcterms:W3CDTF">2025-03-28T11:07:00Z</dcterms:modified>
</cp:coreProperties>
</file>