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6FF98" w14:textId="77777777" w:rsidR="006F75E1" w:rsidRPr="00E8357E" w:rsidRDefault="006F75E1" w:rsidP="006F75E1">
      <w:pPr>
        <w:ind w:left="166"/>
        <w:jc w:val="right"/>
        <w:rPr>
          <w:rFonts w:cs="Arial"/>
          <w:sz w:val="28"/>
          <w:szCs w:val="28"/>
          <w:lang w:val="en-GB"/>
        </w:rPr>
      </w:pPr>
      <w:bookmarkStart w:id="0" w:name="_GoBack"/>
      <w:bookmarkEnd w:id="0"/>
    </w:p>
    <w:p w14:paraId="47383B37" w14:textId="77777777" w:rsidR="006F75E1" w:rsidRPr="00C24F91" w:rsidRDefault="006F75E1" w:rsidP="006F75E1">
      <w:pPr>
        <w:ind w:left="166"/>
        <w:jc w:val="center"/>
        <w:rPr>
          <w:b/>
          <w:sz w:val="28"/>
          <w:szCs w:val="28"/>
        </w:rPr>
      </w:pPr>
      <w:r w:rsidRPr="00C24F91">
        <w:rPr>
          <w:rFonts w:cs="Arial"/>
          <w:sz w:val="28"/>
          <w:szCs w:val="28"/>
          <w:lang w:val="en-GB"/>
        </w:rPr>
        <w:t xml:space="preserve">Submission form to </w:t>
      </w:r>
      <w:r>
        <w:rPr>
          <w:rFonts w:cs="Arial"/>
          <w:sz w:val="28"/>
          <w:szCs w:val="28"/>
          <w:lang w:val="en-GB"/>
        </w:rPr>
        <w:t>The Pirbright Institute</w:t>
      </w:r>
      <w:r w:rsidRPr="00C24F91">
        <w:rPr>
          <w:rFonts w:cs="Arial"/>
          <w:sz w:val="28"/>
          <w:szCs w:val="28"/>
          <w:lang w:val="en-GB"/>
        </w:rPr>
        <w:t xml:space="preserve"> </w:t>
      </w:r>
      <w:r>
        <w:rPr>
          <w:rFonts w:cs="Arial"/>
          <w:sz w:val="28"/>
          <w:szCs w:val="28"/>
          <w:lang w:val="en-GB"/>
        </w:rPr>
        <w:t>Disinfectant Testing L</w:t>
      </w:r>
      <w:r w:rsidRPr="00C24F91">
        <w:rPr>
          <w:rFonts w:cs="Arial"/>
          <w:sz w:val="28"/>
          <w:szCs w:val="28"/>
          <w:lang w:val="en-GB"/>
        </w:rPr>
        <w:t>aboratory for efficacy testing of disinfectant against animal viruses</w:t>
      </w:r>
    </w:p>
    <w:p w14:paraId="53449461" w14:textId="77777777" w:rsidR="006F75E1" w:rsidRDefault="006F75E1" w:rsidP="006F75E1">
      <w:pPr>
        <w:rPr>
          <w:rFonts w:cs="Arial"/>
          <w:sz w:val="22"/>
          <w:szCs w:val="22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4"/>
        <w:gridCol w:w="4167"/>
      </w:tblGrid>
      <w:tr w:rsidR="006F75E1" w:rsidRPr="00241108" w14:paraId="4BE2A267" w14:textId="77777777" w:rsidTr="006F75E1">
        <w:trPr>
          <w:trHeight w:val="616"/>
          <w:jc w:val="center"/>
        </w:trPr>
        <w:tc>
          <w:tcPr>
            <w:tcW w:w="5614" w:type="dxa"/>
          </w:tcPr>
          <w:p w14:paraId="08FD408E" w14:textId="77777777" w:rsidR="006F75E1" w:rsidRPr="00B00FEB" w:rsidRDefault="006F75E1" w:rsidP="006F75E1">
            <w:pPr>
              <w:spacing w:before="120"/>
              <w:rPr>
                <w:rFonts w:cs="Arial"/>
                <w:sz w:val="20"/>
                <w:szCs w:val="20"/>
                <w:lang w:val="en-GB"/>
              </w:rPr>
            </w:pPr>
            <w:r w:rsidRPr="00B00FEB">
              <w:rPr>
                <w:rFonts w:cs="Arial"/>
                <w:sz w:val="20"/>
                <w:szCs w:val="20"/>
                <w:lang w:val="en-GB"/>
              </w:rPr>
              <w:t>Disinfectant Name:</w:t>
            </w:r>
          </w:p>
        </w:tc>
        <w:tc>
          <w:tcPr>
            <w:tcW w:w="4167" w:type="dxa"/>
          </w:tcPr>
          <w:p w14:paraId="76A24FF7" w14:textId="77777777" w:rsidR="006F75E1" w:rsidRPr="00241108" w:rsidRDefault="006F75E1" w:rsidP="006F75E1">
            <w:pPr>
              <w:rPr>
                <w:rFonts w:cs="Arial"/>
                <w:lang w:val="en-GB"/>
              </w:rPr>
            </w:pPr>
          </w:p>
        </w:tc>
      </w:tr>
      <w:tr w:rsidR="006F75E1" w:rsidRPr="00241108" w14:paraId="521B189A" w14:textId="77777777" w:rsidTr="006F75E1">
        <w:trPr>
          <w:trHeight w:val="616"/>
          <w:jc w:val="center"/>
        </w:trPr>
        <w:tc>
          <w:tcPr>
            <w:tcW w:w="5614" w:type="dxa"/>
          </w:tcPr>
          <w:p w14:paraId="507D2401" w14:textId="77777777" w:rsidR="006F75E1" w:rsidRPr="00B00FEB" w:rsidRDefault="006F75E1" w:rsidP="006F75E1">
            <w:pPr>
              <w:spacing w:before="120"/>
              <w:rPr>
                <w:rFonts w:cs="Arial"/>
                <w:sz w:val="20"/>
                <w:szCs w:val="20"/>
                <w:lang w:val="en-GB"/>
              </w:rPr>
            </w:pPr>
            <w:r w:rsidRPr="00B00FEB">
              <w:rPr>
                <w:rFonts w:cs="Arial"/>
                <w:sz w:val="20"/>
                <w:szCs w:val="20"/>
                <w:lang w:val="en-GB"/>
              </w:rPr>
              <w:t>Manufacturer:</w:t>
            </w:r>
          </w:p>
        </w:tc>
        <w:tc>
          <w:tcPr>
            <w:tcW w:w="4167" w:type="dxa"/>
          </w:tcPr>
          <w:p w14:paraId="6BDB2B5A" w14:textId="77777777" w:rsidR="006F75E1" w:rsidRPr="00241108" w:rsidRDefault="006F75E1" w:rsidP="006F75E1">
            <w:pPr>
              <w:rPr>
                <w:rFonts w:cs="Arial"/>
                <w:lang w:val="en-GB"/>
              </w:rPr>
            </w:pPr>
          </w:p>
        </w:tc>
      </w:tr>
      <w:tr w:rsidR="006F75E1" w:rsidRPr="00241108" w14:paraId="423B1810" w14:textId="77777777" w:rsidTr="006F75E1">
        <w:trPr>
          <w:trHeight w:val="616"/>
          <w:jc w:val="center"/>
        </w:trPr>
        <w:tc>
          <w:tcPr>
            <w:tcW w:w="5614" w:type="dxa"/>
          </w:tcPr>
          <w:p w14:paraId="748B9DFD" w14:textId="77777777" w:rsidR="006F75E1" w:rsidRPr="00B00FEB" w:rsidRDefault="006F75E1" w:rsidP="006F75E1">
            <w:pPr>
              <w:spacing w:before="120"/>
              <w:rPr>
                <w:rFonts w:cs="Arial"/>
                <w:sz w:val="20"/>
                <w:szCs w:val="20"/>
                <w:lang w:val="en-GB"/>
              </w:rPr>
            </w:pPr>
            <w:r w:rsidRPr="00B00FEB">
              <w:rPr>
                <w:rFonts w:cs="Arial"/>
                <w:sz w:val="20"/>
                <w:szCs w:val="20"/>
                <w:lang w:val="en-GB"/>
              </w:rPr>
              <w:t>Date of Manufacture:</w:t>
            </w:r>
          </w:p>
        </w:tc>
        <w:tc>
          <w:tcPr>
            <w:tcW w:w="4167" w:type="dxa"/>
          </w:tcPr>
          <w:p w14:paraId="2B38EF25" w14:textId="77777777" w:rsidR="006F75E1" w:rsidRPr="00241108" w:rsidRDefault="006F75E1" w:rsidP="006F75E1">
            <w:pPr>
              <w:rPr>
                <w:rFonts w:cs="Arial"/>
                <w:lang w:val="en-GB"/>
              </w:rPr>
            </w:pPr>
          </w:p>
        </w:tc>
      </w:tr>
      <w:tr w:rsidR="006F75E1" w:rsidRPr="00241108" w14:paraId="1E76DDE5" w14:textId="77777777" w:rsidTr="006F75E1">
        <w:trPr>
          <w:trHeight w:val="616"/>
          <w:jc w:val="center"/>
        </w:trPr>
        <w:tc>
          <w:tcPr>
            <w:tcW w:w="5614" w:type="dxa"/>
          </w:tcPr>
          <w:p w14:paraId="7016EB70" w14:textId="77777777" w:rsidR="006F75E1" w:rsidRPr="00B00FEB" w:rsidRDefault="006F75E1" w:rsidP="006F75E1">
            <w:pPr>
              <w:spacing w:before="120"/>
              <w:rPr>
                <w:rFonts w:cs="Arial"/>
                <w:sz w:val="20"/>
                <w:szCs w:val="20"/>
                <w:lang w:val="en-GB"/>
              </w:rPr>
            </w:pPr>
            <w:r w:rsidRPr="00B00FEB">
              <w:rPr>
                <w:rFonts w:cs="Arial"/>
                <w:sz w:val="20"/>
                <w:szCs w:val="20"/>
                <w:lang w:val="en-GB"/>
              </w:rPr>
              <w:t>Expiry date:</w:t>
            </w:r>
          </w:p>
        </w:tc>
        <w:tc>
          <w:tcPr>
            <w:tcW w:w="4167" w:type="dxa"/>
          </w:tcPr>
          <w:p w14:paraId="3A53086C" w14:textId="77777777" w:rsidR="006F75E1" w:rsidRPr="00241108" w:rsidRDefault="006F75E1" w:rsidP="006F75E1">
            <w:pPr>
              <w:rPr>
                <w:rFonts w:cs="Arial"/>
                <w:lang w:val="en-GB"/>
              </w:rPr>
            </w:pPr>
          </w:p>
        </w:tc>
      </w:tr>
      <w:tr w:rsidR="006F75E1" w:rsidRPr="00241108" w14:paraId="252F9511" w14:textId="77777777" w:rsidTr="006F75E1">
        <w:trPr>
          <w:trHeight w:val="616"/>
          <w:jc w:val="center"/>
        </w:trPr>
        <w:tc>
          <w:tcPr>
            <w:tcW w:w="5614" w:type="dxa"/>
            <w:tcBorders>
              <w:bottom w:val="single" w:sz="4" w:space="0" w:color="auto"/>
            </w:tcBorders>
          </w:tcPr>
          <w:p w14:paraId="512B58AE" w14:textId="77777777" w:rsidR="006F75E1" w:rsidRPr="00B00FEB" w:rsidRDefault="006F75E1" w:rsidP="006F75E1">
            <w:pPr>
              <w:spacing w:before="120"/>
              <w:rPr>
                <w:rFonts w:cs="Arial"/>
                <w:sz w:val="20"/>
                <w:szCs w:val="20"/>
                <w:lang w:val="en-GB"/>
              </w:rPr>
            </w:pPr>
            <w:r w:rsidRPr="00B00FEB">
              <w:rPr>
                <w:rFonts w:cs="Arial"/>
                <w:sz w:val="20"/>
                <w:szCs w:val="20"/>
                <w:lang w:val="en-GB"/>
              </w:rPr>
              <w:t>Batch/Lot No:</w:t>
            </w:r>
          </w:p>
        </w:tc>
        <w:tc>
          <w:tcPr>
            <w:tcW w:w="4167" w:type="dxa"/>
            <w:tcBorders>
              <w:bottom w:val="single" w:sz="4" w:space="0" w:color="auto"/>
            </w:tcBorders>
          </w:tcPr>
          <w:p w14:paraId="06F5F7C9" w14:textId="77777777" w:rsidR="006F75E1" w:rsidRPr="00241108" w:rsidRDefault="006F75E1" w:rsidP="006F75E1">
            <w:pPr>
              <w:rPr>
                <w:rFonts w:cs="Arial"/>
                <w:lang w:val="en-GB"/>
              </w:rPr>
            </w:pPr>
          </w:p>
        </w:tc>
      </w:tr>
      <w:tr w:rsidR="006F75E1" w:rsidRPr="00241108" w14:paraId="12E9E4A7" w14:textId="77777777" w:rsidTr="006F75E1">
        <w:trPr>
          <w:trHeight w:val="616"/>
          <w:jc w:val="center"/>
        </w:trPr>
        <w:tc>
          <w:tcPr>
            <w:tcW w:w="5614" w:type="dxa"/>
            <w:tcBorders>
              <w:top w:val="double" w:sz="4" w:space="0" w:color="auto"/>
            </w:tcBorders>
          </w:tcPr>
          <w:p w14:paraId="2D7665C0" w14:textId="77777777" w:rsidR="006F75E1" w:rsidRPr="00B00FEB" w:rsidRDefault="006F75E1" w:rsidP="006F75E1">
            <w:pPr>
              <w:spacing w:before="120"/>
              <w:rPr>
                <w:rFonts w:cs="Arial"/>
                <w:sz w:val="20"/>
                <w:szCs w:val="20"/>
                <w:lang w:val="en-GB"/>
              </w:rPr>
            </w:pPr>
            <w:r w:rsidRPr="00B00FEB">
              <w:rPr>
                <w:rFonts w:cs="Arial"/>
                <w:sz w:val="20"/>
                <w:szCs w:val="20"/>
                <w:lang w:val="en-GB"/>
              </w:rPr>
              <w:t xml:space="preserve">To be tested against FMDV (please </w:t>
            </w:r>
            <w:r w:rsidRPr="00B00FEB">
              <w:rPr>
                <w:rFonts w:cs="Arial"/>
                <w:sz w:val="20"/>
                <w:szCs w:val="20"/>
                <w:lang w:val="en-GB"/>
              </w:rPr>
              <w:sym w:font="Marlett" w:char="F061"/>
            </w:r>
            <w:r w:rsidRPr="00B00FEB">
              <w:rPr>
                <w:rFonts w:cs="Arial"/>
                <w:sz w:val="20"/>
                <w:szCs w:val="20"/>
                <w:lang w:val="en-GB"/>
              </w:rPr>
              <w:t>):</w:t>
            </w:r>
          </w:p>
          <w:p w14:paraId="322A2F8C" w14:textId="77777777" w:rsidR="006F75E1" w:rsidRPr="00B00FEB" w:rsidRDefault="006F75E1" w:rsidP="006F75E1">
            <w:pPr>
              <w:spacing w:before="12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167" w:type="dxa"/>
            <w:tcBorders>
              <w:top w:val="double" w:sz="4" w:space="0" w:color="auto"/>
            </w:tcBorders>
          </w:tcPr>
          <w:p w14:paraId="176EDB90" w14:textId="77777777" w:rsidR="006F75E1" w:rsidRPr="00241108" w:rsidRDefault="006F75E1" w:rsidP="006F75E1">
            <w:pPr>
              <w:rPr>
                <w:rFonts w:cs="Arial"/>
                <w:lang w:val="en-GB"/>
              </w:rPr>
            </w:pPr>
          </w:p>
        </w:tc>
      </w:tr>
      <w:tr w:rsidR="006F75E1" w:rsidRPr="00241108" w14:paraId="1F2392E1" w14:textId="77777777" w:rsidTr="006F75E1">
        <w:trPr>
          <w:trHeight w:val="737"/>
          <w:jc w:val="center"/>
        </w:trPr>
        <w:tc>
          <w:tcPr>
            <w:tcW w:w="5614" w:type="dxa"/>
            <w:tcBorders>
              <w:bottom w:val="double" w:sz="4" w:space="0" w:color="auto"/>
            </w:tcBorders>
          </w:tcPr>
          <w:p w14:paraId="31F59D21" w14:textId="77777777" w:rsidR="006F75E1" w:rsidRPr="00B00FEB" w:rsidRDefault="006F75E1" w:rsidP="006F75E1">
            <w:pPr>
              <w:spacing w:before="120"/>
              <w:rPr>
                <w:rFonts w:cs="Arial"/>
                <w:sz w:val="20"/>
                <w:szCs w:val="20"/>
                <w:lang w:val="en-GB"/>
              </w:rPr>
            </w:pPr>
            <w:r w:rsidRPr="00B00FEB">
              <w:rPr>
                <w:rFonts w:cs="Arial"/>
                <w:sz w:val="20"/>
                <w:szCs w:val="20"/>
                <w:lang w:val="en-GB"/>
              </w:rPr>
              <w:t>Dilutions required (FMDV):</w:t>
            </w:r>
          </w:p>
          <w:p w14:paraId="3699D940" w14:textId="77777777" w:rsidR="006F75E1" w:rsidRPr="00B00FEB" w:rsidRDefault="006F75E1" w:rsidP="006F75E1">
            <w:pPr>
              <w:rPr>
                <w:rFonts w:cs="Arial"/>
                <w:sz w:val="20"/>
                <w:szCs w:val="20"/>
                <w:lang w:val="en-GB"/>
              </w:rPr>
            </w:pPr>
            <w:r w:rsidRPr="00B00FEB">
              <w:rPr>
                <w:rFonts w:cs="Arial"/>
                <w:sz w:val="20"/>
                <w:szCs w:val="20"/>
                <w:lang w:val="en-GB"/>
              </w:rPr>
              <w:t>(expressed 1 part disinfectant : x parts water)</w:t>
            </w:r>
          </w:p>
        </w:tc>
        <w:tc>
          <w:tcPr>
            <w:tcW w:w="4167" w:type="dxa"/>
            <w:tcBorders>
              <w:bottom w:val="double" w:sz="4" w:space="0" w:color="auto"/>
            </w:tcBorders>
          </w:tcPr>
          <w:p w14:paraId="4730330F" w14:textId="77777777" w:rsidR="006F75E1" w:rsidRPr="00241108" w:rsidRDefault="006F75E1" w:rsidP="006F75E1">
            <w:pPr>
              <w:rPr>
                <w:rFonts w:cs="Arial"/>
                <w:lang w:val="en-GB"/>
              </w:rPr>
            </w:pPr>
          </w:p>
        </w:tc>
      </w:tr>
      <w:tr w:rsidR="006F75E1" w:rsidRPr="00241108" w14:paraId="0DBB18C1" w14:textId="77777777" w:rsidTr="006F75E1">
        <w:trPr>
          <w:trHeight w:val="616"/>
          <w:jc w:val="center"/>
        </w:trPr>
        <w:tc>
          <w:tcPr>
            <w:tcW w:w="5614" w:type="dxa"/>
            <w:tcBorders>
              <w:top w:val="double" w:sz="4" w:space="0" w:color="auto"/>
            </w:tcBorders>
          </w:tcPr>
          <w:p w14:paraId="32C67FB5" w14:textId="77777777" w:rsidR="006F75E1" w:rsidRPr="00B00FEB" w:rsidRDefault="006F75E1" w:rsidP="006F75E1">
            <w:pPr>
              <w:spacing w:before="120"/>
              <w:rPr>
                <w:rFonts w:cs="Arial"/>
                <w:sz w:val="20"/>
                <w:szCs w:val="20"/>
                <w:lang w:val="en-GB"/>
              </w:rPr>
            </w:pPr>
            <w:r w:rsidRPr="00B00FEB">
              <w:rPr>
                <w:rFonts w:cs="Arial"/>
                <w:sz w:val="20"/>
                <w:szCs w:val="20"/>
                <w:lang w:val="en-GB"/>
              </w:rPr>
              <w:t>To be tested against SVDV (please</w:t>
            </w:r>
            <w:r w:rsidRPr="00B00FEB">
              <w:rPr>
                <w:rFonts w:cs="Arial"/>
                <w:sz w:val="20"/>
                <w:szCs w:val="20"/>
                <w:lang w:val="en-GB"/>
              </w:rPr>
              <w:sym w:font="Marlett" w:char="F061"/>
            </w:r>
            <w:r w:rsidRPr="00B00FEB">
              <w:rPr>
                <w:rFonts w:cs="Arial"/>
                <w:sz w:val="20"/>
                <w:szCs w:val="20"/>
                <w:lang w:val="en-GB"/>
              </w:rPr>
              <w:t>):</w:t>
            </w:r>
          </w:p>
        </w:tc>
        <w:tc>
          <w:tcPr>
            <w:tcW w:w="4167" w:type="dxa"/>
            <w:tcBorders>
              <w:top w:val="double" w:sz="4" w:space="0" w:color="auto"/>
            </w:tcBorders>
          </w:tcPr>
          <w:p w14:paraId="041DFE8D" w14:textId="77777777" w:rsidR="006F75E1" w:rsidRPr="00241108" w:rsidRDefault="006F75E1" w:rsidP="006F75E1">
            <w:pPr>
              <w:rPr>
                <w:rFonts w:cs="Arial"/>
                <w:lang w:val="en-GB"/>
              </w:rPr>
            </w:pPr>
          </w:p>
        </w:tc>
      </w:tr>
      <w:tr w:rsidR="006F75E1" w:rsidRPr="00241108" w14:paraId="695D403D" w14:textId="77777777" w:rsidTr="006F75E1">
        <w:trPr>
          <w:trHeight w:val="624"/>
          <w:jc w:val="center"/>
        </w:trPr>
        <w:tc>
          <w:tcPr>
            <w:tcW w:w="5614" w:type="dxa"/>
            <w:tcBorders>
              <w:bottom w:val="single" w:sz="4" w:space="0" w:color="auto"/>
            </w:tcBorders>
          </w:tcPr>
          <w:p w14:paraId="5DB15A0F" w14:textId="77777777" w:rsidR="006F75E1" w:rsidRPr="00B00FEB" w:rsidRDefault="006F75E1" w:rsidP="006F75E1">
            <w:pPr>
              <w:spacing w:before="120"/>
              <w:rPr>
                <w:rFonts w:cs="Arial"/>
                <w:sz w:val="20"/>
                <w:szCs w:val="20"/>
                <w:lang w:val="en-GB"/>
              </w:rPr>
            </w:pPr>
            <w:r w:rsidRPr="00B00FEB">
              <w:rPr>
                <w:rFonts w:cs="Arial"/>
                <w:sz w:val="20"/>
                <w:szCs w:val="20"/>
                <w:lang w:val="en-GB"/>
              </w:rPr>
              <w:t>Dilutions required (SVDV):</w:t>
            </w:r>
          </w:p>
          <w:p w14:paraId="77D8E942" w14:textId="77777777" w:rsidR="006F75E1" w:rsidRPr="00B00FEB" w:rsidRDefault="006F75E1" w:rsidP="006F75E1">
            <w:pPr>
              <w:rPr>
                <w:rFonts w:cs="Arial"/>
                <w:sz w:val="20"/>
                <w:szCs w:val="20"/>
                <w:lang w:val="en-GB"/>
              </w:rPr>
            </w:pPr>
            <w:r w:rsidRPr="00B00FEB">
              <w:rPr>
                <w:rFonts w:cs="Arial"/>
                <w:sz w:val="20"/>
                <w:szCs w:val="20"/>
                <w:lang w:val="en-GB"/>
              </w:rPr>
              <w:t>(expressed 1 part disinfectant : x parts water)</w:t>
            </w:r>
          </w:p>
        </w:tc>
        <w:tc>
          <w:tcPr>
            <w:tcW w:w="4167" w:type="dxa"/>
            <w:tcBorders>
              <w:bottom w:val="single" w:sz="4" w:space="0" w:color="auto"/>
            </w:tcBorders>
          </w:tcPr>
          <w:p w14:paraId="577973D3" w14:textId="77777777" w:rsidR="006F75E1" w:rsidRPr="00241108" w:rsidRDefault="006F75E1" w:rsidP="006F75E1">
            <w:pPr>
              <w:rPr>
                <w:rFonts w:cs="Arial"/>
                <w:lang w:val="en-GB"/>
              </w:rPr>
            </w:pPr>
          </w:p>
        </w:tc>
      </w:tr>
      <w:tr w:rsidR="006F75E1" w:rsidRPr="00241108" w14:paraId="1C6F0B17" w14:textId="77777777" w:rsidTr="00C222C2">
        <w:trPr>
          <w:trHeight w:val="270"/>
          <w:jc w:val="center"/>
        </w:trPr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6557" w14:textId="52951799" w:rsidR="00901160" w:rsidRDefault="006F75E1" w:rsidP="006F75E1">
            <w:pPr>
              <w:rPr>
                <w:rFonts w:cs="Arial"/>
                <w:sz w:val="20"/>
                <w:szCs w:val="20"/>
                <w:lang w:val="en-GB"/>
              </w:rPr>
            </w:pPr>
            <w:r w:rsidRPr="00B00FEB">
              <w:rPr>
                <w:rFonts w:cs="Arial"/>
                <w:sz w:val="20"/>
                <w:szCs w:val="20"/>
                <w:lang w:val="en-GB"/>
              </w:rPr>
              <w:t>Special requirements for the preparation of working d</w:t>
            </w:r>
            <w:r w:rsidR="00901160">
              <w:rPr>
                <w:rFonts w:cs="Arial"/>
                <w:sz w:val="20"/>
                <w:szCs w:val="20"/>
                <w:lang w:val="en-GB"/>
              </w:rPr>
              <w:t>isinfectant and its application:</w:t>
            </w:r>
          </w:p>
          <w:p w14:paraId="39765527" w14:textId="0631DEC2" w:rsidR="006F75E1" w:rsidRPr="00B00FEB" w:rsidRDefault="006F75E1" w:rsidP="00901160">
            <w:pPr>
              <w:rPr>
                <w:rFonts w:cs="Arial"/>
                <w:sz w:val="20"/>
                <w:szCs w:val="20"/>
                <w:lang w:val="en-GB"/>
              </w:rPr>
            </w:pPr>
            <w:r w:rsidRPr="00901160">
              <w:rPr>
                <w:rFonts w:cs="Arial"/>
                <w:color w:val="A6A6A6" w:themeColor="background1" w:themeShade="A6"/>
                <w:sz w:val="20"/>
                <w:szCs w:val="20"/>
                <w:lang w:val="en-GB"/>
              </w:rPr>
              <w:t>(</w:t>
            </w:r>
            <w:r w:rsidR="00901160" w:rsidRPr="00901160">
              <w:rPr>
                <w:rFonts w:cs="Arial"/>
                <w:color w:val="A6A6A6" w:themeColor="background1" w:themeShade="A6"/>
                <w:sz w:val="20"/>
                <w:szCs w:val="20"/>
                <w:lang w:val="en-GB"/>
              </w:rPr>
              <w:t>F</w:t>
            </w:r>
            <w:r w:rsidRPr="00901160">
              <w:rPr>
                <w:rFonts w:cs="Arial"/>
                <w:color w:val="A6A6A6" w:themeColor="background1" w:themeShade="A6"/>
                <w:sz w:val="20"/>
                <w:szCs w:val="20"/>
                <w:lang w:val="en-GB"/>
              </w:rPr>
              <w:t xml:space="preserve">or example, maximum time between preparation </w:t>
            </w:r>
            <w:r w:rsidR="00901160" w:rsidRPr="00901160">
              <w:rPr>
                <w:rFonts w:cs="Arial"/>
                <w:color w:val="A6A6A6" w:themeColor="background1" w:themeShade="A6"/>
                <w:sz w:val="20"/>
                <w:szCs w:val="20"/>
                <w:lang w:val="en-GB"/>
              </w:rPr>
              <w:t xml:space="preserve">and use, min/max temperature, contact times </w:t>
            </w:r>
            <w:proofErr w:type="spellStart"/>
            <w:r w:rsidR="00901160" w:rsidRPr="00901160">
              <w:rPr>
                <w:rFonts w:cs="Arial"/>
                <w:color w:val="A6A6A6" w:themeColor="background1" w:themeShade="A6"/>
                <w:sz w:val="20"/>
                <w:szCs w:val="20"/>
                <w:lang w:val="en-GB"/>
              </w:rPr>
              <w:t>etc</w:t>
            </w:r>
            <w:proofErr w:type="spellEnd"/>
            <w:r w:rsidR="00901160" w:rsidRPr="00901160">
              <w:rPr>
                <w:rFonts w:cs="Arial"/>
                <w:color w:val="A6A6A6" w:themeColor="background1" w:themeShade="A6"/>
                <w:sz w:val="20"/>
                <w:szCs w:val="20"/>
                <w:lang w:val="en-GB"/>
              </w:rPr>
              <w:t>)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8FB7" w14:textId="77777777" w:rsidR="006F75E1" w:rsidRPr="00241108" w:rsidRDefault="006F75E1" w:rsidP="006F75E1">
            <w:pPr>
              <w:rPr>
                <w:rFonts w:cs="Arial"/>
                <w:lang w:val="en-GB"/>
              </w:rPr>
            </w:pPr>
          </w:p>
        </w:tc>
      </w:tr>
    </w:tbl>
    <w:p w14:paraId="658E164E" w14:textId="77777777" w:rsidR="00C222C2" w:rsidRDefault="00C222C2" w:rsidP="006F75E1">
      <w:pPr>
        <w:rPr>
          <w:rFonts w:cs="Arial"/>
          <w:b/>
          <w:sz w:val="20"/>
          <w:szCs w:val="20"/>
          <w:lang w:val="en-GB"/>
        </w:rPr>
      </w:pPr>
    </w:p>
    <w:p w14:paraId="6B094041" w14:textId="11EF6666" w:rsidR="006F75E1" w:rsidRDefault="00C222C2" w:rsidP="006F75E1">
      <w:pPr>
        <w:rPr>
          <w:rFonts w:cs="Arial"/>
          <w:sz w:val="20"/>
          <w:szCs w:val="20"/>
          <w:lang w:val="en-GB"/>
        </w:rPr>
      </w:pPr>
      <w:r w:rsidRPr="00C222C2">
        <w:rPr>
          <w:rFonts w:cs="Arial"/>
          <w:b/>
          <w:sz w:val="20"/>
          <w:szCs w:val="20"/>
          <w:lang w:val="en-GB"/>
        </w:rPr>
        <w:t>Please note:</w:t>
      </w:r>
      <w:r w:rsidRPr="00C222C2">
        <w:rPr>
          <w:rFonts w:cs="Arial"/>
          <w:sz w:val="20"/>
          <w:szCs w:val="20"/>
          <w:lang w:val="en-GB"/>
        </w:rPr>
        <w:t xml:space="preserve"> The disinfectant testing laboratory only accepts disinfectants in bottles of 100</w:t>
      </w:r>
      <w:r>
        <w:rPr>
          <w:rFonts w:cs="Arial"/>
          <w:sz w:val="20"/>
          <w:szCs w:val="20"/>
          <w:lang w:val="en-GB"/>
        </w:rPr>
        <w:t xml:space="preserve"> </w:t>
      </w:r>
      <w:r w:rsidRPr="00C222C2">
        <w:rPr>
          <w:rFonts w:cs="Arial"/>
          <w:sz w:val="20"/>
          <w:szCs w:val="20"/>
          <w:lang w:val="en-GB"/>
        </w:rPr>
        <w:t>m</w:t>
      </w:r>
      <w:r>
        <w:rPr>
          <w:rFonts w:cs="Arial"/>
          <w:sz w:val="20"/>
          <w:szCs w:val="20"/>
          <w:lang w:val="en-GB"/>
        </w:rPr>
        <w:t>illilitres/ grams</w:t>
      </w:r>
      <w:r w:rsidRPr="00C222C2">
        <w:rPr>
          <w:rFonts w:cs="Arial"/>
          <w:sz w:val="20"/>
          <w:szCs w:val="20"/>
          <w:lang w:val="en-GB"/>
        </w:rPr>
        <w:t xml:space="preserve"> or less. Disinfectants submitted in bottles which contain more than this amount will be sub-aliquoted on arrival.</w:t>
      </w:r>
    </w:p>
    <w:p w14:paraId="16FAA879" w14:textId="77777777" w:rsidR="00C222C2" w:rsidRPr="00C222C2" w:rsidRDefault="00C222C2" w:rsidP="006F75E1">
      <w:pPr>
        <w:rPr>
          <w:rFonts w:cs="Arial"/>
          <w:sz w:val="20"/>
          <w:szCs w:val="20"/>
          <w:lang w:val="en-GB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0"/>
      </w:tblGrid>
      <w:tr w:rsidR="006F75E1" w:rsidRPr="00241108" w14:paraId="25570DE0" w14:textId="77777777" w:rsidTr="006F75E1">
        <w:trPr>
          <w:trHeight w:val="2230"/>
          <w:jc w:val="center"/>
        </w:trPr>
        <w:tc>
          <w:tcPr>
            <w:tcW w:w="9780" w:type="dxa"/>
            <w:tcBorders>
              <w:top w:val="double" w:sz="4" w:space="0" w:color="auto"/>
              <w:bottom w:val="double" w:sz="4" w:space="0" w:color="auto"/>
            </w:tcBorders>
          </w:tcPr>
          <w:p w14:paraId="5CF2E1B7" w14:textId="77777777" w:rsidR="006F75E1" w:rsidRPr="00B00FEB" w:rsidRDefault="006F75E1" w:rsidP="006F75E1">
            <w:pPr>
              <w:spacing w:before="120"/>
              <w:rPr>
                <w:rFonts w:cs="Arial"/>
                <w:sz w:val="20"/>
                <w:szCs w:val="20"/>
                <w:lang w:val="en-GB"/>
              </w:rPr>
            </w:pPr>
            <w:r w:rsidRPr="00B00FEB">
              <w:rPr>
                <w:rFonts w:cs="Arial"/>
                <w:sz w:val="20"/>
                <w:szCs w:val="20"/>
                <w:lang w:val="en-GB"/>
              </w:rPr>
              <w:t xml:space="preserve">Product Composition including Dyes and perfumes </w:t>
            </w:r>
            <w:proofErr w:type="spellStart"/>
            <w:r w:rsidRPr="00B00FEB">
              <w:rPr>
                <w:rFonts w:cs="Arial"/>
                <w:sz w:val="20"/>
                <w:szCs w:val="20"/>
                <w:lang w:val="en-GB"/>
              </w:rPr>
              <w:t>etc</w:t>
            </w:r>
            <w:proofErr w:type="spellEnd"/>
          </w:p>
          <w:p w14:paraId="6CCA1D18" w14:textId="77777777" w:rsidR="006F75E1" w:rsidRDefault="006F75E1" w:rsidP="006F75E1">
            <w:pPr>
              <w:ind w:left="374" w:firstLine="45"/>
              <w:rPr>
                <w:rFonts w:cs="Arial"/>
                <w:lang w:val="en-GB"/>
              </w:rPr>
            </w:pPr>
          </w:p>
          <w:tbl>
            <w:tblPr>
              <w:tblStyle w:val="TableGrid"/>
              <w:tblW w:w="0" w:type="auto"/>
              <w:tblInd w:w="374" w:type="dxa"/>
              <w:tblLayout w:type="fixed"/>
              <w:tblLook w:val="04A0" w:firstRow="1" w:lastRow="0" w:firstColumn="1" w:lastColumn="0" w:noHBand="0" w:noVBand="1"/>
            </w:tblPr>
            <w:tblGrid>
              <w:gridCol w:w="5325"/>
              <w:gridCol w:w="3544"/>
            </w:tblGrid>
            <w:tr w:rsidR="006F75E1" w14:paraId="4BD921F4" w14:textId="77777777" w:rsidTr="006F75E1">
              <w:tc>
                <w:tcPr>
                  <w:tcW w:w="5325" w:type="dxa"/>
                </w:tcPr>
                <w:p w14:paraId="20CB05FA" w14:textId="77777777" w:rsidR="006F75E1" w:rsidRPr="006F75E1" w:rsidRDefault="006F75E1" w:rsidP="006F75E1">
                  <w:pPr>
                    <w:spacing w:before="120"/>
                    <w:jc w:val="center"/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 w:rsidRPr="006F75E1">
                    <w:rPr>
                      <w:rFonts w:cs="Arial"/>
                      <w:sz w:val="20"/>
                      <w:szCs w:val="20"/>
                      <w:lang w:val="en-GB"/>
                    </w:rPr>
                    <w:t>Ingredient</w:t>
                  </w:r>
                </w:p>
              </w:tc>
              <w:tc>
                <w:tcPr>
                  <w:tcW w:w="3544" w:type="dxa"/>
                </w:tcPr>
                <w:p w14:paraId="27B0FCA6" w14:textId="77777777" w:rsidR="006F75E1" w:rsidRPr="006F75E1" w:rsidRDefault="006F75E1" w:rsidP="006F75E1">
                  <w:pPr>
                    <w:spacing w:before="120"/>
                    <w:jc w:val="center"/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 w:rsidRPr="006F75E1">
                    <w:rPr>
                      <w:rFonts w:cs="Arial"/>
                      <w:sz w:val="20"/>
                      <w:szCs w:val="20"/>
                      <w:lang w:val="en-GB"/>
                    </w:rPr>
                    <w:t>Exact Percentage of Ingredient in Product</w:t>
                  </w:r>
                </w:p>
              </w:tc>
            </w:tr>
            <w:tr w:rsidR="006F75E1" w14:paraId="63BC3062" w14:textId="77777777" w:rsidTr="006F75E1">
              <w:tc>
                <w:tcPr>
                  <w:tcW w:w="5325" w:type="dxa"/>
                </w:tcPr>
                <w:p w14:paraId="63F86993" w14:textId="77777777" w:rsidR="006F75E1" w:rsidRDefault="006F75E1" w:rsidP="006F75E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3544" w:type="dxa"/>
                </w:tcPr>
                <w:p w14:paraId="4BF727BC" w14:textId="77777777" w:rsidR="006F75E1" w:rsidRDefault="006F75E1" w:rsidP="006F75E1">
                  <w:pPr>
                    <w:rPr>
                      <w:rFonts w:cs="Arial"/>
                    </w:rPr>
                  </w:pPr>
                </w:p>
              </w:tc>
            </w:tr>
            <w:tr w:rsidR="006F75E1" w14:paraId="521B6741" w14:textId="77777777" w:rsidTr="006F75E1">
              <w:tc>
                <w:tcPr>
                  <w:tcW w:w="5325" w:type="dxa"/>
                </w:tcPr>
                <w:p w14:paraId="45991EAE" w14:textId="77777777" w:rsidR="006F75E1" w:rsidRDefault="006F75E1" w:rsidP="006F75E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3544" w:type="dxa"/>
                </w:tcPr>
                <w:p w14:paraId="1E3AD573" w14:textId="77777777" w:rsidR="006F75E1" w:rsidRDefault="006F75E1" w:rsidP="006F75E1">
                  <w:pPr>
                    <w:rPr>
                      <w:rFonts w:cs="Arial"/>
                    </w:rPr>
                  </w:pPr>
                </w:p>
              </w:tc>
            </w:tr>
            <w:tr w:rsidR="006F75E1" w14:paraId="6D7FC31E" w14:textId="77777777" w:rsidTr="006F75E1">
              <w:tc>
                <w:tcPr>
                  <w:tcW w:w="5325" w:type="dxa"/>
                </w:tcPr>
                <w:p w14:paraId="00551796" w14:textId="77777777" w:rsidR="006F75E1" w:rsidRDefault="006F75E1" w:rsidP="006F75E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3544" w:type="dxa"/>
                </w:tcPr>
                <w:p w14:paraId="5B768957" w14:textId="77777777" w:rsidR="006F75E1" w:rsidRDefault="006F75E1" w:rsidP="006F75E1">
                  <w:pPr>
                    <w:rPr>
                      <w:rFonts w:cs="Arial"/>
                    </w:rPr>
                  </w:pPr>
                </w:p>
              </w:tc>
            </w:tr>
            <w:tr w:rsidR="006F75E1" w14:paraId="2E298905" w14:textId="77777777" w:rsidTr="006F75E1">
              <w:tc>
                <w:tcPr>
                  <w:tcW w:w="5325" w:type="dxa"/>
                </w:tcPr>
                <w:p w14:paraId="596D4F6E" w14:textId="77777777" w:rsidR="006F75E1" w:rsidRDefault="006F75E1" w:rsidP="006F75E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3544" w:type="dxa"/>
                </w:tcPr>
                <w:p w14:paraId="518D20A0" w14:textId="77777777" w:rsidR="006F75E1" w:rsidRDefault="006F75E1" w:rsidP="006F75E1">
                  <w:pPr>
                    <w:rPr>
                      <w:rFonts w:cs="Arial"/>
                    </w:rPr>
                  </w:pPr>
                </w:p>
              </w:tc>
            </w:tr>
            <w:tr w:rsidR="006F75E1" w14:paraId="66EE8066" w14:textId="77777777" w:rsidTr="006F75E1">
              <w:tc>
                <w:tcPr>
                  <w:tcW w:w="5325" w:type="dxa"/>
                </w:tcPr>
                <w:p w14:paraId="0A7A5811" w14:textId="77777777" w:rsidR="006F75E1" w:rsidRDefault="006F75E1" w:rsidP="006F75E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3544" w:type="dxa"/>
                </w:tcPr>
                <w:p w14:paraId="12913016" w14:textId="77777777" w:rsidR="006F75E1" w:rsidRDefault="006F75E1" w:rsidP="006F75E1">
                  <w:pPr>
                    <w:rPr>
                      <w:rFonts w:cs="Arial"/>
                    </w:rPr>
                  </w:pPr>
                </w:p>
              </w:tc>
            </w:tr>
            <w:tr w:rsidR="006F75E1" w14:paraId="0931F6C6" w14:textId="77777777" w:rsidTr="006F75E1">
              <w:tc>
                <w:tcPr>
                  <w:tcW w:w="5325" w:type="dxa"/>
                </w:tcPr>
                <w:p w14:paraId="66C0C309" w14:textId="77777777" w:rsidR="006F75E1" w:rsidRDefault="006F75E1" w:rsidP="006F75E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3544" w:type="dxa"/>
                </w:tcPr>
                <w:p w14:paraId="0C072563" w14:textId="77777777" w:rsidR="006F75E1" w:rsidRDefault="006F75E1" w:rsidP="006F75E1">
                  <w:pPr>
                    <w:rPr>
                      <w:rFonts w:cs="Arial"/>
                    </w:rPr>
                  </w:pPr>
                </w:p>
              </w:tc>
            </w:tr>
          </w:tbl>
          <w:p w14:paraId="5CD4B90F" w14:textId="77777777" w:rsidR="006F75E1" w:rsidRDefault="006F75E1" w:rsidP="006F75E1">
            <w:pPr>
              <w:ind w:left="374" w:firstLine="45"/>
              <w:rPr>
                <w:rFonts w:cs="Arial"/>
                <w:lang w:val="en-GB"/>
              </w:rPr>
            </w:pPr>
          </w:p>
          <w:p w14:paraId="67CC57F4" w14:textId="77777777" w:rsidR="006F75E1" w:rsidRPr="00241108" w:rsidRDefault="006F75E1" w:rsidP="006F75E1">
            <w:pPr>
              <w:ind w:left="374" w:firstLine="45"/>
              <w:rPr>
                <w:rFonts w:cs="Arial"/>
                <w:lang w:val="en-GB"/>
              </w:rPr>
            </w:pPr>
          </w:p>
        </w:tc>
      </w:tr>
    </w:tbl>
    <w:p w14:paraId="17BC02E0" w14:textId="77777777" w:rsidR="006F75E1" w:rsidRDefault="006F75E1" w:rsidP="006F75E1">
      <w:r>
        <w:br w:type="page"/>
      </w:r>
    </w:p>
    <w:p w14:paraId="22C6FD34" w14:textId="77777777" w:rsidR="006F75E1" w:rsidRDefault="006F75E1" w:rsidP="006F75E1"/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2"/>
        <w:gridCol w:w="3928"/>
      </w:tblGrid>
      <w:tr w:rsidR="006F75E1" w:rsidRPr="00B00FEB" w14:paraId="7849A165" w14:textId="77777777" w:rsidTr="006F75E1">
        <w:trPr>
          <w:trHeight w:val="523"/>
          <w:jc w:val="center"/>
        </w:trPr>
        <w:tc>
          <w:tcPr>
            <w:tcW w:w="5852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46EC85B6" w14:textId="77777777" w:rsidR="006F75E1" w:rsidRPr="00B00FEB" w:rsidRDefault="006F75E1" w:rsidP="00F42E56">
            <w:pPr>
              <w:spacing w:before="120"/>
              <w:rPr>
                <w:rFonts w:cs="Arial"/>
                <w:sz w:val="20"/>
                <w:szCs w:val="20"/>
                <w:lang w:val="en-GB"/>
              </w:rPr>
            </w:pPr>
            <w:r w:rsidRPr="00B00FEB">
              <w:rPr>
                <w:rFonts w:cs="Arial"/>
                <w:sz w:val="20"/>
                <w:szCs w:val="20"/>
                <w:lang w:val="en-GB"/>
              </w:rPr>
              <w:t>Contact name:</w:t>
            </w:r>
          </w:p>
        </w:tc>
        <w:tc>
          <w:tcPr>
            <w:tcW w:w="3928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7AD27E71" w14:textId="77777777" w:rsidR="006F75E1" w:rsidRPr="00B00FEB" w:rsidRDefault="006F75E1" w:rsidP="006F75E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3BC1928F" w14:textId="77777777" w:rsidR="006F75E1" w:rsidRPr="00B00FEB" w:rsidRDefault="006F75E1" w:rsidP="006F75E1">
      <w:pPr>
        <w:rPr>
          <w:sz w:val="20"/>
          <w:szCs w:val="20"/>
        </w:rPr>
      </w:pPr>
    </w:p>
    <w:tbl>
      <w:tblPr>
        <w:tblW w:w="9780" w:type="dxa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5816"/>
      </w:tblGrid>
      <w:tr w:rsidR="00B938AD" w:rsidRPr="00B00FEB" w14:paraId="08FEA102" w14:textId="77777777" w:rsidTr="00901160">
        <w:trPr>
          <w:trHeight w:val="1701"/>
          <w:jc w:val="center"/>
        </w:trPr>
        <w:tc>
          <w:tcPr>
            <w:tcW w:w="3964" w:type="dxa"/>
            <w:vAlign w:val="center"/>
          </w:tcPr>
          <w:p w14:paraId="0DAF5AD9" w14:textId="74ED90E1" w:rsidR="00B938AD" w:rsidRPr="00B00FEB" w:rsidRDefault="00B938AD" w:rsidP="00901160">
            <w:pPr>
              <w:tabs>
                <w:tab w:val="right" w:pos="3748"/>
              </w:tabs>
              <w:spacing w:before="120"/>
              <w:rPr>
                <w:rFonts w:cs="Arial"/>
                <w:sz w:val="20"/>
                <w:szCs w:val="20"/>
                <w:lang w:val="en-GB"/>
              </w:rPr>
            </w:pPr>
            <w:r w:rsidRPr="00B00FEB">
              <w:rPr>
                <w:rFonts w:cs="Arial"/>
                <w:sz w:val="20"/>
                <w:szCs w:val="20"/>
                <w:lang w:val="en-GB"/>
              </w:rPr>
              <w:t xml:space="preserve">Company name and address: </w:t>
            </w:r>
          </w:p>
        </w:tc>
        <w:tc>
          <w:tcPr>
            <w:tcW w:w="5816" w:type="dxa"/>
          </w:tcPr>
          <w:p w14:paraId="1B3CDD33" w14:textId="77777777" w:rsidR="00B938AD" w:rsidRPr="00B00FEB" w:rsidRDefault="00B938AD" w:rsidP="006F75E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B938AD" w:rsidRPr="00B00FEB" w14:paraId="53AEBDEC" w14:textId="77777777" w:rsidTr="00901160">
        <w:trPr>
          <w:trHeight w:val="670"/>
          <w:jc w:val="center"/>
        </w:trPr>
        <w:tc>
          <w:tcPr>
            <w:tcW w:w="3964" w:type="dxa"/>
            <w:vAlign w:val="center"/>
          </w:tcPr>
          <w:p w14:paraId="6D5647DD" w14:textId="50F597A2" w:rsidR="00B938AD" w:rsidRPr="00B00FEB" w:rsidRDefault="00B938AD" w:rsidP="00901160">
            <w:pPr>
              <w:rPr>
                <w:rFonts w:cs="Arial"/>
                <w:sz w:val="20"/>
                <w:szCs w:val="20"/>
                <w:lang w:val="en-GB"/>
              </w:rPr>
            </w:pPr>
            <w:r w:rsidRPr="00B00FEB">
              <w:rPr>
                <w:rFonts w:cs="Arial"/>
                <w:sz w:val="20"/>
                <w:szCs w:val="20"/>
                <w:lang w:val="en-GB"/>
              </w:rPr>
              <w:t>Telephone number with full dialling code:</w:t>
            </w:r>
          </w:p>
        </w:tc>
        <w:tc>
          <w:tcPr>
            <w:tcW w:w="5816" w:type="dxa"/>
          </w:tcPr>
          <w:p w14:paraId="220FD017" w14:textId="77777777" w:rsidR="00B938AD" w:rsidRPr="00B00FEB" w:rsidRDefault="00B938AD" w:rsidP="006F75E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B938AD" w:rsidRPr="00B00FEB" w14:paraId="356606BC" w14:textId="77777777" w:rsidTr="00901160">
        <w:trPr>
          <w:trHeight w:val="670"/>
          <w:jc w:val="center"/>
        </w:trPr>
        <w:tc>
          <w:tcPr>
            <w:tcW w:w="3964" w:type="dxa"/>
            <w:vAlign w:val="center"/>
          </w:tcPr>
          <w:p w14:paraId="71B8F015" w14:textId="78C70CD9" w:rsidR="00B938AD" w:rsidRPr="00B00FEB" w:rsidRDefault="00B938AD" w:rsidP="00901160">
            <w:pPr>
              <w:rPr>
                <w:rFonts w:cs="Arial"/>
                <w:sz w:val="20"/>
                <w:szCs w:val="20"/>
                <w:lang w:val="en-GB"/>
              </w:rPr>
            </w:pPr>
            <w:r w:rsidRPr="00B00FEB">
              <w:rPr>
                <w:rFonts w:cs="Arial"/>
                <w:sz w:val="20"/>
                <w:szCs w:val="20"/>
                <w:lang w:val="en-GB"/>
              </w:rPr>
              <w:t>Email address:</w:t>
            </w:r>
          </w:p>
        </w:tc>
        <w:tc>
          <w:tcPr>
            <w:tcW w:w="5816" w:type="dxa"/>
          </w:tcPr>
          <w:p w14:paraId="5EDF3E4D" w14:textId="77777777" w:rsidR="00B938AD" w:rsidRPr="00B00FEB" w:rsidRDefault="00B938AD" w:rsidP="006F75E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2B737509" w14:textId="77777777" w:rsidR="006F75E1" w:rsidRDefault="006F75E1" w:rsidP="006F75E1"/>
    <w:p w14:paraId="075DB3AA" w14:textId="77777777" w:rsidR="006F75E1" w:rsidRPr="00E334D4" w:rsidRDefault="006F75E1" w:rsidP="006F75E1">
      <w:pPr>
        <w:ind w:left="350"/>
        <w:rPr>
          <w:rFonts w:cs="Arial"/>
          <w:b/>
          <w:i/>
        </w:rPr>
      </w:pPr>
      <w:r w:rsidRPr="00E334D4">
        <w:rPr>
          <w:rFonts w:cs="Arial"/>
          <w:b/>
          <w:i/>
        </w:rPr>
        <w:t>For Laboratory use only</w:t>
      </w:r>
    </w:p>
    <w:tbl>
      <w:tblPr>
        <w:tblStyle w:val="TableGrid"/>
        <w:tblW w:w="9781" w:type="dxa"/>
        <w:jc w:val="center"/>
        <w:tblLook w:val="04A0" w:firstRow="1" w:lastRow="0" w:firstColumn="1" w:lastColumn="0" w:noHBand="0" w:noVBand="1"/>
      </w:tblPr>
      <w:tblGrid>
        <w:gridCol w:w="5671"/>
        <w:gridCol w:w="2409"/>
        <w:gridCol w:w="1701"/>
      </w:tblGrid>
      <w:tr w:rsidR="006F75E1" w:rsidRPr="00E334D4" w14:paraId="61069157" w14:textId="77777777" w:rsidTr="006F75E1">
        <w:trPr>
          <w:trHeight w:val="283"/>
          <w:jc w:val="center"/>
        </w:trPr>
        <w:tc>
          <w:tcPr>
            <w:tcW w:w="5671" w:type="dxa"/>
          </w:tcPr>
          <w:p w14:paraId="30C2289F" w14:textId="77777777" w:rsidR="006F75E1" w:rsidRPr="00F42E56" w:rsidRDefault="006F75E1" w:rsidP="00F42E56">
            <w:pPr>
              <w:spacing w:before="120"/>
              <w:rPr>
                <w:rFonts w:cs="Arial"/>
                <w:sz w:val="20"/>
                <w:szCs w:val="20"/>
                <w:lang w:val="en-GB"/>
              </w:rPr>
            </w:pPr>
            <w:r w:rsidRPr="00F42E56">
              <w:rPr>
                <w:rFonts w:cs="Arial"/>
                <w:sz w:val="20"/>
                <w:szCs w:val="20"/>
                <w:lang w:val="en-GB"/>
              </w:rPr>
              <w:t xml:space="preserve">Lab Reference No.: </w:t>
            </w:r>
          </w:p>
        </w:tc>
        <w:tc>
          <w:tcPr>
            <w:tcW w:w="2409" w:type="dxa"/>
          </w:tcPr>
          <w:p w14:paraId="239D2784" w14:textId="77777777" w:rsidR="006F75E1" w:rsidRPr="00F42E56" w:rsidRDefault="006F75E1" w:rsidP="00F42E56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F42E56">
              <w:rPr>
                <w:rFonts w:cs="Arial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1701" w:type="dxa"/>
          </w:tcPr>
          <w:p w14:paraId="5F01BEEE" w14:textId="77777777" w:rsidR="006F75E1" w:rsidRPr="00F42E56" w:rsidRDefault="006F75E1" w:rsidP="00F42E56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F42E56">
              <w:rPr>
                <w:rFonts w:cs="Arial"/>
                <w:b/>
                <w:sz w:val="20"/>
                <w:szCs w:val="20"/>
                <w:lang w:val="en-GB"/>
              </w:rPr>
              <w:t>Date</w:t>
            </w:r>
          </w:p>
        </w:tc>
      </w:tr>
      <w:tr w:rsidR="006F75E1" w:rsidRPr="00E334D4" w14:paraId="0F7F4740" w14:textId="77777777" w:rsidTr="006F75E1">
        <w:trPr>
          <w:trHeight w:val="283"/>
          <w:jc w:val="center"/>
        </w:trPr>
        <w:tc>
          <w:tcPr>
            <w:tcW w:w="5671" w:type="dxa"/>
          </w:tcPr>
          <w:p w14:paraId="5402B17D" w14:textId="77777777" w:rsidR="006F75E1" w:rsidRPr="00F42E56" w:rsidRDefault="006F75E1" w:rsidP="00F42E56">
            <w:pPr>
              <w:spacing w:before="120"/>
              <w:rPr>
                <w:rFonts w:cs="Arial"/>
                <w:sz w:val="20"/>
                <w:szCs w:val="20"/>
                <w:lang w:val="en-GB"/>
              </w:rPr>
            </w:pPr>
            <w:r w:rsidRPr="00F42E56">
              <w:rPr>
                <w:rFonts w:cs="Arial"/>
                <w:sz w:val="20"/>
                <w:szCs w:val="20"/>
                <w:lang w:val="en-GB"/>
              </w:rPr>
              <w:t>Submission form received &amp; reviewed</w:t>
            </w:r>
          </w:p>
        </w:tc>
        <w:tc>
          <w:tcPr>
            <w:tcW w:w="2409" w:type="dxa"/>
          </w:tcPr>
          <w:p w14:paraId="065FDE0F" w14:textId="77777777" w:rsidR="006F75E1" w:rsidRPr="00E334D4" w:rsidRDefault="006F75E1" w:rsidP="006F75E1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26D68A2A" w14:textId="77777777" w:rsidR="006F75E1" w:rsidRPr="00E334D4" w:rsidRDefault="006F75E1" w:rsidP="006F75E1">
            <w:pPr>
              <w:rPr>
                <w:rFonts w:cs="Arial"/>
              </w:rPr>
            </w:pPr>
          </w:p>
        </w:tc>
      </w:tr>
      <w:tr w:rsidR="006F75E1" w:rsidRPr="00E334D4" w14:paraId="51BA17D8" w14:textId="77777777" w:rsidTr="006F75E1">
        <w:trPr>
          <w:trHeight w:val="283"/>
          <w:jc w:val="center"/>
        </w:trPr>
        <w:tc>
          <w:tcPr>
            <w:tcW w:w="5671" w:type="dxa"/>
          </w:tcPr>
          <w:p w14:paraId="20DD1B7F" w14:textId="77777777" w:rsidR="006F75E1" w:rsidRPr="00F42E56" w:rsidRDefault="006F75E1" w:rsidP="00F42E56">
            <w:pPr>
              <w:spacing w:before="120"/>
              <w:rPr>
                <w:rFonts w:cs="Arial"/>
                <w:sz w:val="20"/>
                <w:szCs w:val="20"/>
                <w:lang w:val="en-GB"/>
              </w:rPr>
            </w:pPr>
            <w:r w:rsidRPr="00F42E56">
              <w:rPr>
                <w:rFonts w:cs="Arial"/>
                <w:sz w:val="20"/>
                <w:szCs w:val="20"/>
                <w:lang w:val="en-GB"/>
              </w:rPr>
              <w:t>Invoice request submitted</w:t>
            </w:r>
          </w:p>
        </w:tc>
        <w:tc>
          <w:tcPr>
            <w:tcW w:w="2409" w:type="dxa"/>
          </w:tcPr>
          <w:p w14:paraId="5D74A848" w14:textId="77777777" w:rsidR="006F75E1" w:rsidRPr="00E334D4" w:rsidRDefault="006F75E1" w:rsidP="006F75E1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5F68C77E" w14:textId="77777777" w:rsidR="006F75E1" w:rsidRPr="00E334D4" w:rsidRDefault="006F75E1" w:rsidP="006F75E1">
            <w:pPr>
              <w:rPr>
                <w:rFonts w:cs="Arial"/>
              </w:rPr>
            </w:pPr>
          </w:p>
        </w:tc>
      </w:tr>
      <w:tr w:rsidR="006F75E1" w:rsidRPr="00E334D4" w14:paraId="00813EB1" w14:textId="77777777" w:rsidTr="006F75E1">
        <w:trPr>
          <w:trHeight w:val="283"/>
          <w:jc w:val="center"/>
        </w:trPr>
        <w:tc>
          <w:tcPr>
            <w:tcW w:w="5671" w:type="dxa"/>
          </w:tcPr>
          <w:p w14:paraId="6B31A8F6" w14:textId="5A510151" w:rsidR="006F75E1" w:rsidRPr="00F42E56" w:rsidRDefault="00B938AD" w:rsidP="00F42E56">
            <w:pPr>
              <w:spacing w:before="12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Payment Received</w:t>
            </w:r>
          </w:p>
        </w:tc>
        <w:tc>
          <w:tcPr>
            <w:tcW w:w="2409" w:type="dxa"/>
          </w:tcPr>
          <w:p w14:paraId="6B2BC9FE" w14:textId="77777777" w:rsidR="006F75E1" w:rsidRPr="00E334D4" w:rsidRDefault="006F75E1" w:rsidP="006F75E1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09F11362" w14:textId="77777777" w:rsidR="006F75E1" w:rsidRPr="00E334D4" w:rsidRDefault="006F75E1" w:rsidP="006F75E1">
            <w:pPr>
              <w:rPr>
                <w:rFonts w:cs="Arial"/>
              </w:rPr>
            </w:pPr>
          </w:p>
        </w:tc>
      </w:tr>
      <w:tr w:rsidR="00B938AD" w:rsidRPr="00E334D4" w14:paraId="34659B47" w14:textId="77777777" w:rsidTr="006F75E1">
        <w:trPr>
          <w:trHeight w:val="283"/>
          <w:jc w:val="center"/>
        </w:trPr>
        <w:tc>
          <w:tcPr>
            <w:tcW w:w="5671" w:type="dxa"/>
          </w:tcPr>
          <w:p w14:paraId="0BB2A76A" w14:textId="70AC6C65" w:rsidR="00B938AD" w:rsidRPr="00F42E56" w:rsidRDefault="00B938AD" w:rsidP="00F42E56">
            <w:pPr>
              <w:spacing w:before="120"/>
              <w:rPr>
                <w:rFonts w:cs="Arial"/>
                <w:sz w:val="20"/>
                <w:szCs w:val="20"/>
                <w:lang w:val="en-GB"/>
              </w:rPr>
            </w:pPr>
            <w:r w:rsidRPr="00F42E56">
              <w:rPr>
                <w:rFonts w:cs="Arial"/>
                <w:sz w:val="20"/>
                <w:szCs w:val="20"/>
                <w:lang w:val="en-GB"/>
              </w:rPr>
              <w:t>MSDS Received</w:t>
            </w:r>
          </w:p>
        </w:tc>
        <w:tc>
          <w:tcPr>
            <w:tcW w:w="2409" w:type="dxa"/>
          </w:tcPr>
          <w:p w14:paraId="5FCD3704" w14:textId="77777777" w:rsidR="00B938AD" w:rsidRPr="00E334D4" w:rsidRDefault="00B938AD" w:rsidP="006F75E1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5EC4866B" w14:textId="77777777" w:rsidR="00B938AD" w:rsidRPr="00E334D4" w:rsidRDefault="00B938AD" w:rsidP="006F75E1">
            <w:pPr>
              <w:rPr>
                <w:rFonts w:cs="Arial"/>
              </w:rPr>
            </w:pPr>
          </w:p>
        </w:tc>
      </w:tr>
      <w:tr w:rsidR="006F75E1" w:rsidRPr="00E334D4" w14:paraId="4D67C127" w14:textId="77777777" w:rsidTr="006F75E1">
        <w:trPr>
          <w:trHeight w:val="283"/>
          <w:jc w:val="center"/>
        </w:trPr>
        <w:tc>
          <w:tcPr>
            <w:tcW w:w="5671" w:type="dxa"/>
          </w:tcPr>
          <w:p w14:paraId="794EC698" w14:textId="77777777" w:rsidR="006F75E1" w:rsidRPr="00F42E56" w:rsidRDefault="006F75E1" w:rsidP="00F42E56">
            <w:pPr>
              <w:spacing w:before="120"/>
              <w:rPr>
                <w:rFonts w:cs="Arial"/>
                <w:sz w:val="20"/>
                <w:szCs w:val="20"/>
                <w:lang w:val="en-GB"/>
              </w:rPr>
            </w:pPr>
            <w:r w:rsidRPr="00F42E56">
              <w:rPr>
                <w:rFonts w:cs="Arial"/>
                <w:sz w:val="20"/>
                <w:szCs w:val="20"/>
                <w:lang w:val="en-GB"/>
              </w:rPr>
              <w:t>Disinfectant Received</w:t>
            </w:r>
          </w:p>
        </w:tc>
        <w:tc>
          <w:tcPr>
            <w:tcW w:w="2409" w:type="dxa"/>
          </w:tcPr>
          <w:p w14:paraId="5E259B32" w14:textId="77777777" w:rsidR="006F75E1" w:rsidRPr="00E334D4" w:rsidRDefault="006F75E1" w:rsidP="006F75E1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63BFBAA2" w14:textId="77777777" w:rsidR="006F75E1" w:rsidRPr="00E334D4" w:rsidRDefault="006F75E1" w:rsidP="006F75E1">
            <w:pPr>
              <w:rPr>
                <w:rFonts w:cs="Arial"/>
              </w:rPr>
            </w:pPr>
          </w:p>
        </w:tc>
      </w:tr>
    </w:tbl>
    <w:p w14:paraId="2069C904" w14:textId="77777777" w:rsidR="006F75E1" w:rsidRDefault="006F75E1" w:rsidP="006F75E1"/>
    <w:p w14:paraId="15515BBF" w14:textId="77777777" w:rsidR="006F75E1" w:rsidRDefault="006F75E1" w:rsidP="006F75E1"/>
    <w:p w14:paraId="5D6D5CF0" w14:textId="77777777" w:rsidR="00BF4F04" w:rsidRDefault="00BF4F04" w:rsidP="00BF4F04"/>
    <w:p w14:paraId="125C72EB" w14:textId="77777777" w:rsidR="004E1441" w:rsidRDefault="004E1441" w:rsidP="00BF4F04"/>
    <w:p w14:paraId="479353E1" w14:textId="77777777" w:rsidR="00BF4F04" w:rsidRPr="00BF4F04" w:rsidRDefault="00BF4F04" w:rsidP="00BF4F04"/>
    <w:sectPr w:rsidR="00BF4F04" w:rsidRPr="00BF4F04" w:rsidSect="006F75E1">
      <w:footerReference w:type="even" r:id="rId7"/>
      <w:footerReference w:type="default" r:id="rId8"/>
      <w:headerReference w:type="first" r:id="rId9"/>
      <w:footerReference w:type="first" r:id="rId10"/>
      <w:pgSz w:w="11900" w:h="16840" w:code="9"/>
      <w:pgMar w:top="1701" w:right="720" w:bottom="1418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84EB2" w14:textId="77777777" w:rsidR="004B3027" w:rsidRDefault="004B3027" w:rsidP="00695CF6">
      <w:r>
        <w:separator/>
      </w:r>
    </w:p>
  </w:endnote>
  <w:endnote w:type="continuationSeparator" w:id="0">
    <w:p w14:paraId="7D48EA6A" w14:textId="77777777" w:rsidR="004B3027" w:rsidRDefault="004B3027" w:rsidP="0069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FA77E" w14:textId="77777777" w:rsidR="006F75E1" w:rsidRDefault="006F75E1" w:rsidP="008A4CC0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341574"/>
      <w:docPartObj>
        <w:docPartGallery w:val="Page Numbers (Bottom of Page)"/>
        <w:docPartUnique/>
      </w:docPartObj>
    </w:sdtPr>
    <w:sdtEndPr/>
    <w:sdtContent>
      <w:sdt>
        <w:sdtPr>
          <w:id w:val="-570891064"/>
          <w:docPartObj>
            <w:docPartGallery w:val="Page Numbers (Top of Page)"/>
            <w:docPartUnique/>
          </w:docPartObj>
        </w:sdtPr>
        <w:sdtEndPr/>
        <w:sdtContent>
          <w:p w14:paraId="1DB4CC14" w14:textId="30C8DA43" w:rsidR="006F75E1" w:rsidRDefault="00317F92" w:rsidP="00317F92">
            <w:pPr>
              <w:ind w:left="166" w:firstLine="554"/>
            </w:pPr>
            <w:r w:rsidRPr="00317F92">
              <w:rPr>
                <w:rFonts w:cs="Arial"/>
                <w:b/>
                <w:sz w:val="16"/>
                <w:highlight w:val="lightGray"/>
              </w:rPr>
              <w:t>BDTL-FORM-1 v6</w:t>
            </w:r>
            <w:r>
              <w:rPr>
                <w:rFonts w:cs="Arial"/>
                <w:b/>
                <w:sz w:val="16"/>
              </w:rPr>
              <w:tab/>
            </w:r>
            <w:r>
              <w:rPr>
                <w:rFonts w:cs="Arial"/>
                <w:b/>
                <w:sz w:val="16"/>
              </w:rPr>
              <w:tab/>
            </w:r>
            <w:r>
              <w:rPr>
                <w:rFonts w:cs="Arial"/>
                <w:b/>
                <w:sz w:val="16"/>
              </w:rPr>
              <w:tab/>
            </w:r>
            <w:r>
              <w:rPr>
                <w:rFonts w:cs="Arial"/>
                <w:b/>
                <w:sz w:val="16"/>
              </w:rPr>
              <w:tab/>
            </w:r>
            <w:r>
              <w:rPr>
                <w:rFonts w:cs="Arial"/>
                <w:b/>
                <w:sz w:val="16"/>
              </w:rPr>
              <w:tab/>
            </w:r>
            <w:r>
              <w:rPr>
                <w:rFonts w:cs="Arial"/>
                <w:b/>
                <w:sz w:val="16"/>
              </w:rPr>
              <w:tab/>
            </w:r>
            <w:r>
              <w:rPr>
                <w:rFonts w:cs="Arial"/>
                <w:b/>
                <w:sz w:val="16"/>
              </w:rPr>
              <w:tab/>
            </w:r>
            <w:r>
              <w:rPr>
                <w:rFonts w:cs="Arial"/>
                <w:b/>
                <w:sz w:val="16"/>
              </w:rPr>
              <w:tab/>
            </w:r>
            <w:r>
              <w:rPr>
                <w:rFonts w:cs="Arial"/>
                <w:b/>
                <w:sz w:val="16"/>
              </w:rPr>
              <w:tab/>
            </w:r>
            <w:r>
              <w:rPr>
                <w:rFonts w:cs="Arial"/>
                <w:b/>
                <w:sz w:val="16"/>
              </w:rPr>
              <w:tab/>
            </w:r>
            <w:r w:rsidR="006F75E1" w:rsidRPr="006F75E1">
              <w:rPr>
                <w:sz w:val="20"/>
                <w:szCs w:val="20"/>
              </w:rPr>
              <w:t xml:space="preserve">Page </w:t>
            </w:r>
            <w:r w:rsidR="006F75E1" w:rsidRPr="006F75E1">
              <w:rPr>
                <w:b/>
                <w:bCs/>
                <w:sz w:val="20"/>
                <w:szCs w:val="20"/>
              </w:rPr>
              <w:fldChar w:fldCharType="begin"/>
            </w:r>
            <w:r w:rsidR="006F75E1" w:rsidRPr="006F75E1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6F75E1" w:rsidRPr="006F75E1">
              <w:rPr>
                <w:b/>
                <w:bCs/>
                <w:sz w:val="20"/>
                <w:szCs w:val="20"/>
              </w:rPr>
              <w:fldChar w:fldCharType="separate"/>
            </w:r>
            <w:r w:rsidR="00854907">
              <w:rPr>
                <w:b/>
                <w:bCs/>
                <w:noProof/>
                <w:sz w:val="20"/>
                <w:szCs w:val="20"/>
              </w:rPr>
              <w:t>2</w:t>
            </w:r>
            <w:r w:rsidR="006F75E1" w:rsidRPr="006F75E1">
              <w:rPr>
                <w:b/>
                <w:bCs/>
                <w:sz w:val="20"/>
                <w:szCs w:val="20"/>
              </w:rPr>
              <w:fldChar w:fldCharType="end"/>
            </w:r>
            <w:r w:rsidR="006F75E1" w:rsidRPr="006F75E1">
              <w:rPr>
                <w:sz w:val="20"/>
                <w:szCs w:val="20"/>
              </w:rPr>
              <w:t xml:space="preserve"> of </w:t>
            </w:r>
            <w:r w:rsidR="006F75E1" w:rsidRPr="006F75E1">
              <w:rPr>
                <w:b/>
                <w:bCs/>
                <w:sz w:val="20"/>
                <w:szCs w:val="20"/>
              </w:rPr>
              <w:fldChar w:fldCharType="begin"/>
            </w:r>
            <w:r w:rsidR="006F75E1" w:rsidRPr="006F75E1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6F75E1" w:rsidRPr="006F75E1">
              <w:rPr>
                <w:b/>
                <w:bCs/>
                <w:sz w:val="20"/>
                <w:szCs w:val="20"/>
              </w:rPr>
              <w:fldChar w:fldCharType="separate"/>
            </w:r>
            <w:r w:rsidR="00854907">
              <w:rPr>
                <w:b/>
                <w:bCs/>
                <w:noProof/>
                <w:sz w:val="20"/>
                <w:szCs w:val="20"/>
              </w:rPr>
              <w:t>2</w:t>
            </w:r>
            <w:r w:rsidR="006F75E1" w:rsidRPr="006F75E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DB3D73D" w14:textId="10C4F522" w:rsidR="006F75E1" w:rsidRDefault="006F75E1" w:rsidP="006E1209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7163984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147A778" w14:textId="2FD0E890" w:rsidR="006F75E1" w:rsidRPr="006F75E1" w:rsidRDefault="00B938AD" w:rsidP="00317F92">
            <w:pPr>
              <w:ind w:firstLine="720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  <w:highlight w:val="lightGray"/>
              </w:rPr>
              <w:t>BDTL-FORM-1 v8</w:t>
            </w:r>
            <w:r w:rsidR="006F75E1">
              <w:rPr>
                <w:rFonts w:cs="Arial"/>
                <w:b/>
                <w:sz w:val="16"/>
              </w:rPr>
              <w:tab/>
            </w:r>
            <w:r w:rsidR="006F75E1">
              <w:rPr>
                <w:rFonts w:cs="Arial"/>
                <w:b/>
                <w:sz w:val="16"/>
              </w:rPr>
              <w:tab/>
            </w:r>
            <w:r w:rsidR="006F75E1">
              <w:rPr>
                <w:rFonts w:cs="Arial"/>
                <w:b/>
                <w:sz w:val="16"/>
              </w:rPr>
              <w:tab/>
            </w:r>
            <w:r w:rsidR="006F75E1">
              <w:rPr>
                <w:rFonts w:cs="Arial"/>
                <w:b/>
                <w:sz w:val="16"/>
              </w:rPr>
              <w:tab/>
            </w:r>
            <w:r w:rsidR="006F75E1">
              <w:rPr>
                <w:rFonts w:cs="Arial"/>
                <w:b/>
                <w:sz w:val="16"/>
              </w:rPr>
              <w:tab/>
            </w:r>
            <w:r w:rsidR="006F75E1">
              <w:rPr>
                <w:rFonts w:cs="Arial"/>
                <w:b/>
                <w:sz w:val="16"/>
              </w:rPr>
              <w:tab/>
            </w:r>
            <w:r w:rsidR="006F75E1">
              <w:rPr>
                <w:rFonts w:cs="Arial"/>
                <w:b/>
                <w:sz w:val="16"/>
              </w:rPr>
              <w:tab/>
            </w:r>
            <w:r w:rsidR="006F75E1">
              <w:rPr>
                <w:rFonts w:cs="Arial"/>
                <w:b/>
                <w:sz w:val="16"/>
              </w:rPr>
              <w:tab/>
            </w:r>
            <w:r w:rsidR="00317F92">
              <w:rPr>
                <w:rFonts w:cs="Arial"/>
                <w:b/>
                <w:sz w:val="16"/>
              </w:rPr>
              <w:tab/>
            </w:r>
            <w:r w:rsidR="00317F92">
              <w:rPr>
                <w:rFonts w:cs="Arial"/>
                <w:b/>
                <w:sz w:val="16"/>
              </w:rPr>
              <w:tab/>
            </w:r>
            <w:r w:rsidR="006F75E1" w:rsidRPr="006F75E1">
              <w:rPr>
                <w:sz w:val="20"/>
                <w:szCs w:val="20"/>
              </w:rPr>
              <w:t xml:space="preserve">Page </w:t>
            </w:r>
            <w:r w:rsidR="006F75E1" w:rsidRPr="006F75E1">
              <w:rPr>
                <w:b/>
                <w:bCs/>
                <w:sz w:val="20"/>
                <w:szCs w:val="20"/>
              </w:rPr>
              <w:fldChar w:fldCharType="begin"/>
            </w:r>
            <w:r w:rsidR="006F75E1" w:rsidRPr="006F75E1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6F75E1" w:rsidRPr="006F75E1">
              <w:rPr>
                <w:b/>
                <w:bCs/>
                <w:sz w:val="20"/>
                <w:szCs w:val="20"/>
              </w:rPr>
              <w:fldChar w:fldCharType="separate"/>
            </w:r>
            <w:r w:rsidR="00854907">
              <w:rPr>
                <w:b/>
                <w:bCs/>
                <w:noProof/>
                <w:sz w:val="20"/>
                <w:szCs w:val="20"/>
              </w:rPr>
              <w:t>1</w:t>
            </w:r>
            <w:r w:rsidR="006F75E1" w:rsidRPr="006F75E1">
              <w:rPr>
                <w:b/>
                <w:bCs/>
                <w:sz w:val="20"/>
                <w:szCs w:val="20"/>
              </w:rPr>
              <w:fldChar w:fldCharType="end"/>
            </w:r>
            <w:r w:rsidR="006F75E1" w:rsidRPr="006F75E1">
              <w:rPr>
                <w:sz w:val="20"/>
                <w:szCs w:val="20"/>
              </w:rPr>
              <w:t xml:space="preserve"> of </w:t>
            </w:r>
            <w:r w:rsidR="006F75E1" w:rsidRPr="006F75E1">
              <w:rPr>
                <w:b/>
                <w:bCs/>
                <w:sz w:val="20"/>
                <w:szCs w:val="20"/>
              </w:rPr>
              <w:fldChar w:fldCharType="begin"/>
            </w:r>
            <w:r w:rsidR="006F75E1" w:rsidRPr="006F75E1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6F75E1" w:rsidRPr="006F75E1">
              <w:rPr>
                <w:b/>
                <w:bCs/>
                <w:sz w:val="20"/>
                <w:szCs w:val="20"/>
              </w:rPr>
              <w:fldChar w:fldCharType="separate"/>
            </w:r>
            <w:r w:rsidR="00854907">
              <w:rPr>
                <w:b/>
                <w:bCs/>
                <w:noProof/>
                <w:sz w:val="20"/>
                <w:szCs w:val="20"/>
              </w:rPr>
              <w:t>2</w:t>
            </w:r>
            <w:r w:rsidR="006F75E1" w:rsidRPr="006F75E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8F914" w14:textId="77777777" w:rsidR="004B3027" w:rsidRDefault="004B3027" w:rsidP="00695CF6">
      <w:r>
        <w:separator/>
      </w:r>
    </w:p>
  </w:footnote>
  <w:footnote w:type="continuationSeparator" w:id="0">
    <w:p w14:paraId="1D9BE398" w14:textId="77777777" w:rsidR="004B3027" w:rsidRDefault="004B3027" w:rsidP="00695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5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6"/>
      <w:gridCol w:w="5210"/>
    </w:tblGrid>
    <w:tr w:rsidR="006F75E1" w14:paraId="33840BA0" w14:textId="77777777" w:rsidTr="006E1209">
      <w:trPr>
        <w:trHeight w:val="835"/>
      </w:trPr>
      <w:tc>
        <w:tcPr>
          <w:tcW w:w="4804" w:type="dxa"/>
          <w:vAlign w:val="center"/>
        </w:tcPr>
        <w:p w14:paraId="5FEA403C" w14:textId="77777777" w:rsidR="006F75E1" w:rsidRDefault="006F75E1" w:rsidP="006F75E1">
          <w:pPr>
            <w:pStyle w:val="Header"/>
            <w:ind w:left="-108"/>
            <w:jc w:val="right"/>
            <w:rPr>
              <w:sz w:val="20"/>
              <w:szCs w:val="20"/>
            </w:rPr>
          </w:pPr>
        </w:p>
        <w:p w14:paraId="38AF1FBB" w14:textId="77777777" w:rsidR="006F75E1" w:rsidRPr="008A4CC0" w:rsidRDefault="006F75E1" w:rsidP="006F75E1">
          <w:pPr>
            <w:ind w:left="-108"/>
          </w:pPr>
        </w:p>
        <w:p w14:paraId="31610BEC" w14:textId="77777777" w:rsidR="006F75E1" w:rsidRDefault="006F75E1" w:rsidP="006F75E1">
          <w:pPr>
            <w:ind w:left="-108"/>
          </w:pPr>
        </w:p>
        <w:p w14:paraId="73131F0B" w14:textId="77777777" w:rsidR="006F75E1" w:rsidRPr="008A4CC0" w:rsidRDefault="006F75E1" w:rsidP="006F75E1">
          <w:pPr>
            <w:ind w:left="-108"/>
          </w:pPr>
          <w:r w:rsidRPr="001633F8">
            <w:rPr>
              <w:rFonts w:ascii="Vrinda" w:hAnsi="Vrinda" w:cs="Vrinda"/>
              <w:b/>
              <w:noProof/>
              <w:color w:val="000000"/>
              <w:spacing w:val="-10"/>
              <w:sz w:val="20"/>
              <w:szCs w:val="20"/>
              <w:lang w:val="en-GB" w:eastAsia="en-GB"/>
            </w:rPr>
            <w:drawing>
              <wp:anchor distT="0" distB="0" distL="114300" distR="114300" simplePos="0" relativeHeight="251662336" behindDoc="1" locked="0" layoutInCell="1" allowOverlap="1" wp14:anchorId="1090D7D9" wp14:editId="1FB55E8D">
                <wp:simplePos x="0" y="0"/>
                <wp:positionH relativeFrom="column">
                  <wp:posOffset>-770255</wp:posOffset>
                </wp:positionH>
                <wp:positionV relativeFrom="paragraph">
                  <wp:posOffset>-495300</wp:posOffset>
                </wp:positionV>
                <wp:extent cx="669290" cy="863600"/>
                <wp:effectExtent l="0" t="0" r="0" b="0"/>
                <wp:wrapThrough wrapText="bothSides">
                  <wp:wrapPolygon edited="0">
                    <wp:start x="0" y="0"/>
                    <wp:lineTo x="0" y="20965"/>
                    <wp:lineTo x="20903" y="20965"/>
                    <wp:lineTo x="20903" y="0"/>
                    <wp:lineTo x="0" y="0"/>
                  </wp:wrapPolygon>
                </wp:wrapThrough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290" cy="86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38" w:type="dxa"/>
          <w:vAlign w:val="bottom"/>
        </w:tcPr>
        <w:p w14:paraId="3F9ADFAF" w14:textId="77777777" w:rsidR="006F75E1" w:rsidRDefault="006F75E1" w:rsidP="006F75E1">
          <w:pPr>
            <w:pStyle w:val="Header"/>
            <w:ind w:left="-108"/>
            <w:jc w:val="right"/>
            <w:rPr>
              <w:sz w:val="20"/>
              <w:szCs w:val="20"/>
            </w:rPr>
          </w:pPr>
          <w:r w:rsidRPr="001633F8">
            <w:rPr>
              <w:noProof/>
              <w:sz w:val="20"/>
              <w:szCs w:val="20"/>
              <w:lang w:val="en-GB" w:eastAsia="en-GB"/>
            </w:rPr>
            <w:drawing>
              <wp:anchor distT="0" distB="0" distL="114300" distR="114300" simplePos="0" relativeHeight="251661312" behindDoc="0" locked="0" layoutInCell="1" allowOverlap="1" wp14:anchorId="0BF8FBFA" wp14:editId="35E7D383">
                <wp:simplePos x="0" y="0"/>
                <wp:positionH relativeFrom="column">
                  <wp:posOffset>1609090</wp:posOffset>
                </wp:positionH>
                <wp:positionV relativeFrom="paragraph">
                  <wp:posOffset>-220345</wp:posOffset>
                </wp:positionV>
                <wp:extent cx="1731010" cy="850265"/>
                <wp:effectExtent l="0" t="0" r="2540" b="6985"/>
                <wp:wrapNone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rbright logo_blk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1010" cy="85026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ACF7DA4" w14:textId="4F7304A1" w:rsidR="006F75E1" w:rsidRPr="006E1209" w:rsidRDefault="006F75E1" w:rsidP="004E1441">
    <w:pPr>
      <w:pStyle w:val="Header"/>
      <w:spacing w:before="120"/>
      <w:rPr>
        <w:sz w:val="18"/>
        <w:szCs w:val="18"/>
      </w:rPr>
    </w:pPr>
    <w:r>
      <w:rPr>
        <w:sz w:val="20"/>
        <w:szCs w:val="20"/>
      </w:rPr>
      <w:t xml:space="preserve">    </w:t>
    </w:r>
    <w:r>
      <w:rPr>
        <w:sz w:val="16"/>
        <w:szCs w:val="16"/>
      </w:rPr>
      <w:t xml:space="preserve">        </w:t>
    </w:r>
    <w:r w:rsidRPr="006E1209">
      <w:rPr>
        <w:sz w:val="14"/>
        <w:szCs w:val="14"/>
      </w:rPr>
      <w:t xml:space="preserve">  </w:t>
    </w:r>
    <w:r>
      <w:rPr>
        <w:sz w:val="4"/>
        <w:szCs w:val="4"/>
      </w:rPr>
      <w:t xml:space="preserve"> </w:t>
    </w:r>
    <w:r>
      <w:rPr>
        <w:sz w:val="16"/>
        <w:szCs w:val="16"/>
      </w:rPr>
      <w:t xml:space="preserve"> </w:t>
    </w:r>
    <w:r w:rsidR="00901160">
      <w:rPr>
        <w:sz w:val="16"/>
        <w:szCs w:val="16"/>
      </w:rPr>
      <w:t xml:space="preserve">   </w:t>
    </w:r>
    <w:r w:rsidRPr="001633F8">
      <w:rPr>
        <w:sz w:val="18"/>
        <w:szCs w:val="18"/>
      </w:rPr>
      <w:t>4025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56"/>
    <w:rsid w:val="00030BA6"/>
    <w:rsid w:val="0003764C"/>
    <w:rsid w:val="001633F8"/>
    <w:rsid w:val="001B1F46"/>
    <w:rsid w:val="001C16D6"/>
    <w:rsid w:val="001C1F65"/>
    <w:rsid w:val="00230AD3"/>
    <w:rsid w:val="0024636E"/>
    <w:rsid w:val="002B3764"/>
    <w:rsid w:val="002D137D"/>
    <w:rsid w:val="002F18C2"/>
    <w:rsid w:val="00317F92"/>
    <w:rsid w:val="00455237"/>
    <w:rsid w:val="004B3027"/>
    <w:rsid w:val="004E1441"/>
    <w:rsid w:val="00576657"/>
    <w:rsid w:val="005A31EB"/>
    <w:rsid w:val="0063055B"/>
    <w:rsid w:val="00695CF6"/>
    <w:rsid w:val="006E1209"/>
    <w:rsid w:val="006F75E1"/>
    <w:rsid w:val="00735156"/>
    <w:rsid w:val="007F2714"/>
    <w:rsid w:val="00854907"/>
    <w:rsid w:val="008A4CC0"/>
    <w:rsid w:val="00901160"/>
    <w:rsid w:val="00905C56"/>
    <w:rsid w:val="009A47CF"/>
    <w:rsid w:val="00A00917"/>
    <w:rsid w:val="00A00F3A"/>
    <w:rsid w:val="00A52EBA"/>
    <w:rsid w:val="00AC2EFC"/>
    <w:rsid w:val="00AC4073"/>
    <w:rsid w:val="00B47D69"/>
    <w:rsid w:val="00B54E7F"/>
    <w:rsid w:val="00B938AD"/>
    <w:rsid w:val="00BD368A"/>
    <w:rsid w:val="00BF4F04"/>
    <w:rsid w:val="00C222C2"/>
    <w:rsid w:val="00C50F56"/>
    <w:rsid w:val="00C72CF9"/>
    <w:rsid w:val="00C82FDC"/>
    <w:rsid w:val="00CB0747"/>
    <w:rsid w:val="00DA10D2"/>
    <w:rsid w:val="00E27993"/>
    <w:rsid w:val="00E567AA"/>
    <w:rsid w:val="00EC43BF"/>
    <w:rsid w:val="00F42E56"/>
    <w:rsid w:val="00FC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FAC79B6"/>
  <w14:defaultImageDpi w14:val="300"/>
  <w15:docId w15:val="{A50367E1-08EE-4205-BCF6-5EA7BD4C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C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C56"/>
    <w:rPr>
      <w:rFonts w:ascii="Lucida Grande" w:hAnsi="Lucida Grande" w:cs="Lucida Grande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695C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CF6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95C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CF6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163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F0C349-E266-4680-8FBD-58EECDDB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</Company>
  <LinksUpToDate>false</LinksUpToDate>
  <CharactersWithSpaces>1302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Journey Ltd</dc:creator>
  <cp:lastModifiedBy>mark henstock</cp:lastModifiedBy>
  <cp:revision>2</cp:revision>
  <cp:lastPrinted>2012-09-12T14:41:00Z</cp:lastPrinted>
  <dcterms:created xsi:type="dcterms:W3CDTF">2017-06-12T12:10:00Z</dcterms:created>
  <dcterms:modified xsi:type="dcterms:W3CDTF">2017-06-12T12:10:00Z</dcterms:modified>
</cp:coreProperties>
</file>